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8B2A51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C8" w:rsidRPr="008463C8" w:rsidRDefault="008463C8" w:rsidP="008463C8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8463C8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8463C8">
        <w:rPr>
          <w:rStyle w:val="FontStyle17"/>
          <w:rFonts w:ascii="Times New Roman" w:hAnsi="Times New Roman" w:cs="Times New Roman"/>
          <w:sz w:val="24"/>
          <w:szCs w:val="24"/>
        </w:rPr>
        <w:t xml:space="preserve">. n.5861/C14 </w:t>
      </w:r>
      <w:r w:rsidRPr="008463C8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Barzanò, 31.10.2018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497F39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1A6D38">
        <w:t xml:space="preserve">Alla docente </w:t>
      </w:r>
      <w:r w:rsidR="008463C8">
        <w:t>Villa Silvia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894B66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>
        <w:rPr>
          <w:rStyle w:val="FontStyle17"/>
          <w:rFonts w:ascii="Times New Roman" w:hAnsi="Times New Roman" w:cs="Times New Roman"/>
          <w:b/>
          <w:sz w:val="24"/>
          <w:szCs w:val="24"/>
        </w:rPr>
        <w:t>Oggetto: Nomina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 di Plesso 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</w:t>
      </w:r>
      <w:r w:rsidR="008463C8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8463C8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AC27E8">
        <w:rPr>
          <w:rStyle w:val="FontStyle17"/>
          <w:rFonts w:ascii="Times New Roman" w:hAnsi="Times New Roman" w:cs="Times New Roman"/>
          <w:sz w:val="24"/>
          <w:szCs w:val="24"/>
        </w:rPr>
        <w:t>Vig</w:t>
      </w:r>
      <w:r w:rsidR="00894B66">
        <w:rPr>
          <w:rStyle w:val="FontStyle17"/>
          <w:rFonts w:ascii="Times New Roman" w:hAnsi="Times New Roman" w:cs="Times New Roman"/>
          <w:sz w:val="24"/>
          <w:szCs w:val="24"/>
        </w:rPr>
        <w:t>anò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8463C8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8463C8">
        <w:rPr>
          <w:rStyle w:val="FontStyle17"/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73EC" w:rsidRPr="00D47F5E" w:rsidRDefault="00BA73EC" w:rsidP="00BA73E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base</w:t>
      </w:r>
      <w:r w:rsidR="00DF23BB">
        <w:rPr>
          <w:rStyle w:val="FontStyle17"/>
          <w:rFonts w:ascii="Times New Roman" w:hAnsi="Times New Roman" w:cs="Times New Roman"/>
          <w:sz w:val="24"/>
          <w:szCs w:val="24"/>
        </w:rPr>
        <w:t xml:space="preserve">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B2A51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4C422D" w:rsidRPr="00D47F5E" w:rsidRDefault="00BA73EC" w:rsidP="004C422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497F39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</w:t>
      </w:r>
      <w:r w:rsidR="00497F39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1F34D7" w:rsidRPr="00D47F5E" w:rsidRDefault="00497F39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redazione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dei verbali dei Collegi Docenti di sezione (turnazione con altri responsabili di plesso)</w:t>
      </w:r>
      <w:r w:rsidR="00BA73E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D46DA5" w:rsidRPr="00D46DA5" w:rsidRDefault="00D46DA5" w:rsidP="00A12C5F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r w:rsidRPr="00D46DA5">
        <w:rPr>
          <w:rStyle w:val="FontStyle17"/>
          <w:rFonts w:ascii="Times New Roman" w:hAnsi="Times New Roman"/>
          <w:sz w:val="24"/>
          <w:szCs w:val="24"/>
        </w:rPr>
        <w:t>La misura del compenso degli incarichi conferiti sarà stabilita nella Contrattazione Integrativa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5105A"/>
    <w:rsid w:val="000872DD"/>
    <w:rsid w:val="001373D2"/>
    <w:rsid w:val="001500F6"/>
    <w:rsid w:val="001A6D38"/>
    <w:rsid w:val="001F34D7"/>
    <w:rsid w:val="00317757"/>
    <w:rsid w:val="00371D5C"/>
    <w:rsid w:val="00423DE8"/>
    <w:rsid w:val="00497F39"/>
    <w:rsid w:val="004C422D"/>
    <w:rsid w:val="004D4D91"/>
    <w:rsid w:val="008463C8"/>
    <w:rsid w:val="00890386"/>
    <w:rsid w:val="00894B66"/>
    <w:rsid w:val="008B2A51"/>
    <w:rsid w:val="008C7D9B"/>
    <w:rsid w:val="009A252F"/>
    <w:rsid w:val="00A10D1F"/>
    <w:rsid w:val="00A12C5F"/>
    <w:rsid w:val="00A2168C"/>
    <w:rsid w:val="00AA4750"/>
    <w:rsid w:val="00AC27E8"/>
    <w:rsid w:val="00AE44BA"/>
    <w:rsid w:val="00BA73EC"/>
    <w:rsid w:val="00BE37DC"/>
    <w:rsid w:val="00C800F8"/>
    <w:rsid w:val="00CB3E2E"/>
    <w:rsid w:val="00D40FE4"/>
    <w:rsid w:val="00D46DA5"/>
    <w:rsid w:val="00D47F5E"/>
    <w:rsid w:val="00DF23BB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dcterms:created xsi:type="dcterms:W3CDTF">2016-03-09T14:05:00Z</dcterms:created>
  <dcterms:modified xsi:type="dcterms:W3CDTF">2018-11-05T11:28:00Z</dcterms:modified>
</cp:coreProperties>
</file>