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L' arcobaleno compare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dopo un temporale.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Quando i bambini vanno a giocare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vedono l' arcobaleno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pieno di color.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colori piacciono a tutti: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agli anziani, agli adulti ed ai bambini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perchè</w:t>
      </w:r>
      <w:proofErr w:type="spellEnd"/>
      <w:r>
        <w:rPr>
          <w:sz w:val="28"/>
          <w:szCs w:val="28"/>
        </w:rPr>
        <w:t xml:space="preserve"> danno felicità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e serenità.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pittori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usano i colori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per fare i dipinti!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fiori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sono pieni di colori.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film in bianco e nero demoralizzano,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ma quando arriva il colore</w:t>
      </w:r>
    </w:p>
    <w:p w:rsidR="00676865" w:rsidRDefault="004948AB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la gioia scoppia in mille fiori,</w:t>
      </w:r>
    </w:p>
    <w:p w:rsidR="00676865" w:rsidRDefault="004948AB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</w:t>
      </w:r>
      <w:r w:rsidR="00676865">
        <w:rPr>
          <w:sz w:val="28"/>
          <w:szCs w:val="28"/>
        </w:rPr>
        <w:t>l mondo si colora</w:t>
      </w:r>
    </w:p>
    <w:p w:rsidR="00676865" w:rsidRDefault="00676865" w:rsidP="00825FFC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e</w:t>
      </w:r>
      <w:r w:rsidR="004948AB">
        <w:rPr>
          <w:sz w:val="28"/>
          <w:szCs w:val="28"/>
        </w:rPr>
        <w:t xml:space="preserve">d il cuore si </w:t>
      </w:r>
      <w:proofErr w:type="spellStart"/>
      <w:r w:rsidR="004948AB">
        <w:rPr>
          <w:sz w:val="28"/>
          <w:szCs w:val="28"/>
        </w:rPr>
        <w:t>riempe</w:t>
      </w:r>
      <w:proofErr w:type="spellEnd"/>
      <w:r w:rsidR="004948AB">
        <w:rPr>
          <w:sz w:val="28"/>
          <w:szCs w:val="28"/>
        </w:rPr>
        <w:t xml:space="preserve"> di gioia</w:t>
      </w:r>
      <w:r>
        <w:rPr>
          <w:sz w:val="28"/>
          <w:szCs w:val="28"/>
        </w:rPr>
        <w:t>.</w:t>
      </w:r>
    </w:p>
    <w:p w:rsidR="00676865" w:rsidRDefault="00676865">
      <w:pPr>
        <w:spacing w:after="200" w:line="276" w:lineRule="auto"/>
        <w:rPr>
          <w:sz w:val="28"/>
          <w:szCs w:val="28"/>
        </w:rPr>
      </w:pPr>
    </w:p>
    <w:p w:rsidR="00676865" w:rsidRDefault="00676865">
      <w:pPr>
        <w:spacing w:after="200" w:line="276" w:lineRule="auto"/>
      </w:pPr>
    </w:p>
    <w:sectPr w:rsidR="00676865" w:rsidSect="00816A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957"/>
    <w:rsid w:val="004948AB"/>
    <w:rsid w:val="00676865"/>
    <w:rsid w:val="006823CD"/>
    <w:rsid w:val="00816A9A"/>
    <w:rsid w:val="00825FFC"/>
    <w:rsid w:val="009134FB"/>
    <w:rsid w:val="00F9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34FB"/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557BC-CBF9-4A6A-821A-8720308A8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361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preside</cp:lastModifiedBy>
  <cp:revision>3</cp:revision>
  <cp:lastPrinted>2015-02-27T11:26:00Z</cp:lastPrinted>
  <dcterms:created xsi:type="dcterms:W3CDTF">2015-02-27T08:19:00Z</dcterms:created>
  <dcterms:modified xsi:type="dcterms:W3CDTF">2015-02-27T11:26:00Z</dcterms:modified>
</cp:coreProperties>
</file>