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E49BBC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EC5F18">
        <w:rPr>
          <w:rFonts w:ascii="Verdana" w:hAnsi="Verdana" w:cs="Arial"/>
          <w:sz w:val="22"/>
          <w:szCs w:val="22"/>
        </w:rPr>
        <w:t>D’ERRICO LUIGI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170F72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336DB0">
        <w:rPr>
          <w:rFonts w:ascii="Verdana" w:hAnsi="Verdana" w:cs="Arial"/>
          <w:sz w:val="22"/>
          <w:szCs w:val="22"/>
        </w:rPr>
        <w:t>7</w:t>
      </w:r>
      <w:r w:rsidR="003B33CE">
        <w:rPr>
          <w:rFonts w:ascii="Verdana" w:hAnsi="Verdana" w:cs="Arial"/>
          <w:sz w:val="22"/>
          <w:szCs w:val="22"/>
        </w:rPr>
        <w:t>9</w:t>
      </w:r>
      <w:r w:rsidR="00EC5F18">
        <w:rPr>
          <w:rFonts w:ascii="Verdana" w:hAnsi="Verdana" w:cs="Arial"/>
          <w:sz w:val="22"/>
          <w:szCs w:val="22"/>
        </w:rPr>
        <w:t>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5E02A8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05BC7C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</w:t>
      </w:r>
      <w:r w:rsidR="00336DB0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2FCE4DF0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C5F18">
        <w:rPr>
          <w:rFonts w:ascii="Verdana" w:hAnsi="Verdana" w:cs="Arial"/>
          <w:sz w:val="22"/>
          <w:szCs w:val="22"/>
        </w:rPr>
        <w:t>201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0173220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C5F18">
        <w:rPr>
          <w:rFonts w:ascii="Verdana" w:hAnsi="Verdana" w:cs="Arial"/>
          <w:sz w:val="22"/>
          <w:szCs w:val="22"/>
        </w:rPr>
        <w:t>82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3A37A58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EC5F18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EC5F18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08878E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C5F18">
        <w:rPr>
          <w:rFonts w:ascii="Verdana" w:hAnsi="Verdana" w:cs="Arial"/>
          <w:sz w:val="22"/>
          <w:szCs w:val="22"/>
        </w:rPr>
        <w:t>18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5A34797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>sostegno psicofisico scuola secondaria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839DF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C5F18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2022-09-26T08:33:00Z</dcterms:created>
  <dcterms:modified xsi:type="dcterms:W3CDTF">2022-09-26T08:33:00Z</dcterms:modified>
</cp:coreProperties>
</file>