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495A71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707822">
        <w:rPr>
          <w:rFonts w:ascii="Verdana" w:hAnsi="Verdana" w:cs="Arial"/>
          <w:sz w:val="22"/>
          <w:szCs w:val="22"/>
        </w:rPr>
        <w:t>FRIGERIO AURORA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0AB399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199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F24371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17/01/2023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041AE1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1411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25F32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 xml:space="preserve">3^ </w:t>
      </w:r>
      <w:r w:rsidR="009E7B13">
        <w:rPr>
          <w:rFonts w:ascii="Verdana" w:hAnsi="Verdana" w:cs="Arial"/>
          <w:sz w:val="22"/>
          <w:szCs w:val="22"/>
        </w:rPr>
        <w:t xml:space="preserve"> fascia</w:t>
      </w:r>
      <w:r w:rsidR="0021411D">
        <w:rPr>
          <w:rFonts w:ascii="Verdana" w:hAnsi="Verdana" w:cs="Arial"/>
          <w:sz w:val="22"/>
          <w:szCs w:val="22"/>
        </w:rPr>
        <w:t xml:space="preserve"> grad.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CE2CC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707822">
        <w:rPr>
          <w:rFonts w:ascii="Verdana" w:hAnsi="Verdana" w:cs="Arial"/>
          <w:sz w:val="22"/>
          <w:szCs w:val="22"/>
        </w:rPr>
        <w:t>583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112C3E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C46DC13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17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01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  <w:r w:rsidR="0021411D">
        <w:rPr>
          <w:rFonts w:ascii="Verdana" w:hAnsi="Verdana" w:cs="Arial"/>
          <w:sz w:val="22"/>
          <w:szCs w:val="22"/>
        </w:rPr>
        <w:t xml:space="preserve"> – </w:t>
      </w:r>
      <w:r w:rsidR="00707822">
        <w:rPr>
          <w:rFonts w:ascii="Verdana" w:hAnsi="Verdana" w:cs="Arial"/>
          <w:sz w:val="22"/>
          <w:szCs w:val="22"/>
        </w:rPr>
        <w:t>18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01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C2F72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 xml:space="preserve">Collaboratore </w:t>
      </w:r>
      <w:r w:rsidR="00707822">
        <w:rPr>
          <w:rFonts w:ascii="Verdana" w:hAnsi="Verdana" w:cs="Arial"/>
          <w:sz w:val="22"/>
          <w:szCs w:val="22"/>
        </w:rPr>
        <w:t>s</w:t>
      </w:r>
      <w:r w:rsidR="009E7B13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411D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7822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2022-09-23T11:23:00Z</dcterms:created>
  <dcterms:modified xsi:type="dcterms:W3CDTF">2023-01-18T10:20:00Z</dcterms:modified>
</cp:coreProperties>
</file>