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33" w:rsidRDefault="00796D33" w:rsidP="00796D33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9D3510" w:rsidRPr="005B23FF" w:rsidRDefault="00796D33" w:rsidP="005B23FF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3E8" w:rsidRDefault="00E013E8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5C1D86">
        <w:rPr>
          <w:rFonts w:ascii="Times New Roman" w:hAnsi="Times New Roman" w:cs="Times New Roman"/>
          <w:bCs/>
          <w:iCs/>
          <w:sz w:val="24"/>
          <w:szCs w:val="24"/>
        </w:rPr>
        <w:t>109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</w:t>
      </w:r>
      <w:r w:rsidR="004E0BA8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535BC6">
        <w:rPr>
          <w:rFonts w:ascii="Times New Roman" w:hAnsi="Times New Roman" w:cs="Times New Roman"/>
          <w:bCs/>
          <w:iCs/>
          <w:sz w:val="24"/>
          <w:szCs w:val="24"/>
        </w:rPr>
        <w:t>6</w:t>
      </w:r>
      <w:bookmarkStart w:id="0" w:name="_GoBack"/>
      <w:bookmarkEnd w:id="0"/>
      <w:r w:rsidR="004B3122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maggio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6369CC">
        <w:rPr>
          <w:rFonts w:ascii="Times New Roman" w:hAnsi="Times New Roman" w:cs="Times New Roman"/>
          <w:bCs/>
          <w:iCs/>
          <w:sz w:val="24"/>
          <w:szCs w:val="24"/>
        </w:rPr>
        <w:t>9</w:t>
      </w:r>
    </w:p>
    <w:p w:rsidR="009D3510" w:rsidRPr="002654AE" w:rsidRDefault="002654AE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D3510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Ai Docenti della Scuola Secondaria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9D3510" w:rsidRPr="002654AE" w:rsidRDefault="004B3122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Marte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dì </w:t>
      </w:r>
      <w:r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6369CC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maggio 201</w:t>
      </w:r>
      <w:r w:rsidR="006369CC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15.30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, presso l’aula 1B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della Scuola Secondaria, è convocato il Collegio Docenti di sezione per discutere e deliberare sui seguenti punti all’ordine del giorno:</w:t>
      </w:r>
    </w:p>
    <w:p w:rsidR="009D3510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A04304" w:rsidRPr="002654AE" w:rsidRDefault="00A04304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assenze alunni;</w:t>
      </w:r>
    </w:p>
    <w:p w:rsidR="00A04304" w:rsidRDefault="00133BDE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</w:t>
      </w:r>
      <w:r w:rsidR="00B631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 Stato: p</w:t>
      </w:r>
      <w:r w:rsidR="004B3122" w:rsidRPr="002654AE">
        <w:rPr>
          <w:rFonts w:ascii="Times New Roman" w:hAnsi="Times New Roman" w:cs="Times New Roman"/>
          <w:sz w:val="24"/>
          <w:szCs w:val="24"/>
        </w:rPr>
        <w:t xml:space="preserve">roposta calendario esame di stato; </w:t>
      </w:r>
      <w:r>
        <w:rPr>
          <w:rFonts w:ascii="Times New Roman" w:hAnsi="Times New Roman" w:cs="Times New Roman"/>
          <w:sz w:val="24"/>
          <w:szCs w:val="24"/>
        </w:rPr>
        <w:t xml:space="preserve">prove; </w:t>
      </w:r>
      <w:r w:rsidR="004B3122" w:rsidRPr="002654AE">
        <w:rPr>
          <w:rFonts w:ascii="Times New Roman" w:hAnsi="Times New Roman" w:cs="Times New Roman"/>
          <w:sz w:val="24"/>
          <w:szCs w:val="24"/>
        </w:rPr>
        <w:t>analisi criteri;</w:t>
      </w:r>
      <w:r w:rsidR="00A04304" w:rsidRPr="00A04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122" w:rsidRPr="002654AE" w:rsidRDefault="004E0BA8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adozione</w:t>
      </w:r>
      <w:r w:rsidR="004B3122" w:rsidRPr="002654AE">
        <w:rPr>
          <w:rFonts w:ascii="Times New Roman" w:hAnsi="Times New Roman" w:cs="Times New Roman"/>
          <w:sz w:val="24"/>
          <w:szCs w:val="24"/>
        </w:rPr>
        <w:t xml:space="preserve"> libri di testo;</w:t>
      </w:r>
    </w:p>
    <w:p w:rsidR="004B3122" w:rsidRDefault="006369CC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4304" w:rsidRPr="002654AE">
        <w:rPr>
          <w:rFonts w:ascii="Times New Roman" w:hAnsi="Times New Roman" w:cs="Times New Roman"/>
          <w:sz w:val="24"/>
          <w:szCs w:val="24"/>
        </w:rPr>
        <w:t>rario</w:t>
      </w:r>
      <w:r w:rsidR="004E0BA8">
        <w:rPr>
          <w:rFonts w:ascii="Times New Roman" w:hAnsi="Times New Roman" w:cs="Times New Roman"/>
          <w:sz w:val="24"/>
          <w:szCs w:val="24"/>
        </w:rPr>
        <w:t xml:space="preserve"> e calendario</w:t>
      </w:r>
      <w:r w:rsidR="00A04304" w:rsidRPr="002654AE">
        <w:rPr>
          <w:rFonts w:ascii="Times New Roman" w:hAnsi="Times New Roman" w:cs="Times New Roman"/>
          <w:sz w:val="24"/>
          <w:szCs w:val="24"/>
        </w:rPr>
        <w:t xml:space="preserve"> Scuola Secondaria </w:t>
      </w:r>
      <w:proofErr w:type="spellStart"/>
      <w:r w:rsidR="00A04304" w:rsidRPr="002654AE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04304" w:rsidRPr="002654A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9/2020</w:t>
      </w:r>
      <w:r w:rsidR="00A04304" w:rsidRPr="002654AE">
        <w:rPr>
          <w:rFonts w:ascii="Times New Roman" w:hAnsi="Times New Roman" w:cs="Times New Roman"/>
          <w:sz w:val="24"/>
          <w:szCs w:val="24"/>
        </w:rPr>
        <w:t>;</w:t>
      </w:r>
    </w:p>
    <w:p w:rsidR="006369CC" w:rsidRDefault="00F859A5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Sezioni di lingua T</w:t>
      </w:r>
      <w:r w:rsidR="006369CC">
        <w:rPr>
          <w:rFonts w:ascii="Times New Roman" w:hAnsi="Times New Roman" w:cs="Times New Roman"/>
          <w:sz w:val="24"/>
          <w:szCs w:val="24"/>
        </w:rPr>
        <w:t>edesc</w:t>
      </w:r>
      <w:r>
        <w:rPr>
          <w:rFonts w:ascii="Times New Roman" w:hAnsi="Times New Roman" w:cs="Times New Roman"/>
          <w:sz w:val="24"/>
          <w:szCs w:val="24"/>
        </w:rPr>
        <w:t>a</w:t>
      </w:r>
      <w:r w:rsidR="006369CC">
        <w:rPr>
          <w:rFonts w:ascii="Times New Roman" w:hAnsi="Times New Roman" w:cs="Times New Roman"/>
          <w:sz w:val="24"/>
          <w:szCs w:val="24"/>
        </w:rPr>
        <w:t>;</w:t>
      </w:r>
    </w:p>
    <w:p w:rsidR="005C1D86" w:rsidRDefault="005C1D86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Progetti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2019/2020;</w:t>
      </w:r>
    </w:p>
    <w:p w:rsidR="006369CC" w:rsidRPr="00A04304" w:rsidRDefault="006369CC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Ponte;</w:t>
      </w:r>
    </w:p>
    <w:p w:rsidR="009D3510" w:rsidRPr="002654AE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 </w:t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9D3510" w:rsidRPr="002654AE" w:rsidRDefault="005B488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9D3510" w:rsidRPr="002654A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9D3510" w:rsidRPr="002654AE" w:rsidRDefault="009D3510" w:rsidP="009D3510">
      <w:pPr>
        <w:rPr>
          <w:rFonts w:ascii="Times New Roman" w:hAnsi="Times New Roman" w:cs="Times New Roman"/>
          <w:sz w:val="24"/>
          <w:szCs w:val="24"/>
        </w:rPr>
      </w:pPr>
    </w:p>
    <w:p w:rsidR="009D3510" w:rsidRDefault="009D3510" w:rsidP="009D3510"/>
    <w:p w:rsidR="008F5D48" w:rsidRDefault="008F5D48"/>
    <w:sectPr w:rsidR="008F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5"/>
    <w:rsid w:val="00133BDE"/>
    <w:rsid w:val="00166E8D"/>
    <w:rsid w:val="001E4AAB"/>
    <w:rsid w:val="002654AE"/>
    <w:rsid w:val="00352705"/>
    <w:rsid w:val="004B3122"/>
    <w:rsid w:val="004E0BA8"/>
    <w:rsid w:val="00530CFB"/>
    <w:rsid w:val="00535BC6"/>
    <w:rsid w:val="00587055"/>
    <w:rsid w:val="005B23FF"/>
    <w:rsid w:val="005B4880"/>
    <w:rsid w:val="005C1D86"/>
    <w:rsid w:val="006369CC"/>
    <w:rsid w:val="006550A9"/>
    <w:rsid w:val="00796D33"/>
    <w:rsid w:val="00841AD2"/>
    <w:rsid w:val="008F5D48"/>
    <w:rsid w:val="009D3510"/>
    <w:rsid w:val="00A04304"/>
    <w:rsid w:val="00B63198"/>
    <w:rsid w:val="00E013E8"/>
    <w:rsid w:val="00F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A27D-F582-444E-8A71-09D90F3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10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5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35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BC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2019-05-06T10:29:00Z</cp:lastPrinted>
  <dcterms:created xsi:type="dcterms:W3CDTF">2016-01-22T10:18:00Z</dcterms:created>
  <dcterms:modified xsi:type="dcterms:W3CDTF">2019-05-06T10:29:00Z</dcterms:modified>
</cp:coreProperties>
</file>