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41" w:rsidRPr="00425641" w:rsidRDefault="00425641" w:rsidP="00425641">
      <w:pPr>
        <w:jc w:val="right"/>
        <w:outlineLvl w:val="0"/>
        <w:rPr>
          <w:rFonts w:ascii="Maiandra GD" w:hAnsi="Maiandra GD" w:cs="Maiandra GD"/>
          <w:b/>
          <w:bCs/>
          <w:spacing w:val="34"/>
          <w:sz w:val="16"/>
          <w:szCs w:val="16"/>
        </w:rPr>
      </w:pPr>
      <w:r w:rsidRPr="00425641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1" name="Immagine 1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OLE_LINK1"/>
      <w:r w:rsidRPr="00425641">
        <w:rPr>
          <w:rFonts w:ascii="Maiandra GD" w:hAnsi="Maiandra GD" w:cs="Maiandra GD"/>
          <w:b/>
          <w:bCs/>
          <w:spacing w:val="34"/>
          <w:sz w:val="16"/>
          <w:szCs w:val="16"/>
        </w:rPr>
        <w:t xml:space="preserve">Istituto Comprensivo di Barzanò </w:t>
      </w:r>
    </w:p>
    <w:p w:rsidR="00425641" w:rsidRPr="00425641" w:rsidRDefault="00425641" w:rsidP="00425641">
      <w:pPr>
        <w:jc w:val="right"/>
        <w:outlineLvl w:val="7"/>
        <w:rPr>
          <w:rFonts w:ascii="Maiandra GD" w:eastAsiaTheme="minorEastAsia" w:hAnsi="Maiandra GD" w:cs="Maiandra GD"/>
          <w:b/>
          <w:bCs/>
          <w:iCs/>
          <w:sz w:val="16"/>
          <w:szCs w:val="16"/>
        </w:rPr>
      </w:pPr>
      <w:r w:rsidRPr="00425641">
        <w:rPr>
          <w:rFonts w:ascii="Maiandra GD" w:eastAsiaTheme="minorEastAsia" w:hAnsi="Maiandra GD" w:cs="Maiandra GD"/>
          <w:b/>
          <w:bCs/>
          <w:iCs/>
          <w:sz w:val="16"/>
          <w:szCs w:val="16"/>
        </w:rPr>
        <w:t>SEDE: Via Leonardo da Vinci, 22 – 23891 Barzanò (Lecco)</w:t>
      </w:r>
    </w:p>
    <w:p w:rsidR="00425641" w:rsidRPr="00425641" w:rsidRDefault="00425641" w:rsidP="00425641">
      <w:pPr>
        <w:jc w:val="right"/>
        <w:outlineLvl w:val="7"/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</w:pPr>
      <w:r w:rsidRPr="00425641"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  <w:t>C.F. 85001820134</w:t>
      </w:r>
      <w:proofErr w:type="gramStart"/>
      <w:r w:rsidRPr="00425641"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  <w:t>-  Cod</w:t>
      </w:r>
      <w:proofErr w:type="gramEnd"/>
      <w:r w:rsidRPr="00425641"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  <w:t>. Min. LCIC80800X</w:t>
      </w:r>
    </w:p>
    <w:p w:rsidR="00425641" w:rsidRPr="00425641" w:rsidRDefault="00425641" w:rsidP="00425641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 w:rsidRPr="00425641"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425641" w:rsidRPr="00425641" w:rsidRDefault="00425641" w:rsidP="00425641">
      <w:pPr>
        <w:rPr>
          <w:rFonts w:ascii="Maiandra GD" w:hAnsi="Maiandra GD" w:cs="Maiandra GD"/>
          <w:sz w:val="16"/>
          <w:szCs w:val="16"/>
          <w:lang w:val="fr-FR"/>
        </w:rPr>
      </w:pPr>
      <w:r w:rsidRPr="00425641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   e-</w:t>
      </w:r>
      <w:proofErr w:type="gramStart"/>
      <w:r w:rsidRPr="00425641">
        <w:rPr>
          <w:rFonts w:ascii="Maiandra GD" w:hAnsi="Maiandra GD" w:cs="Maiandra GD"/>
          <w:sz w:val="16"/>
          <w:szCs w:val="16"/>
          <w:lang w:val="fr-FR"/>
        </w:rPr>
        <w:t>mail:</w:t>
      </w:r>
      <w:r w:rsidRPr="00425641">
        <w:rPr>
          <w:rFonts w:ascii="Maiandra GD" w:hAnsi="Maiandra GD" w:cs="Maiandra GD"/>
          <w:i/>
          <w:iCs/>
          <w:sz w:val="16"/>
          <w:szCs w:val="16"/>
          <w:lang w:val="fr-FR"/>
        </w:rPr>
        <w:t>lcic80800x@istruzione.it  -</w:t>
      </w:r>
      <w:proofErr w:type="gramEnd"/>
      <w:r w:rsidRPr="00425641"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</w:t>
      </w:r>
      <w:proofErr w:type="spellStart"/>
      <w:r w:rsidRPr="00425641"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 w:rsidRPr="00425641"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425641" w:rsidRPr="00425641" w:rsidRDefault="00425641" w:rsidP="00425641">
      <w:pPr>
        <w:ind w:firstLine="57"/>
        <w:jc w:val="both"/>
        <w:rPr>
          <w:sz w:val="20"/>
          <w:szCs w:val="20"/>
        </w:rPr>
      </w:pPr>
      <w:r w:rsidRPr="00425641">
        <w:rPr>
          <w:noProof/>
          <w:sz w:val="20"/>
          <w:szCs w:val="20"/>
        </w:rPr>
        <w:drawing>
          <wp:inline distT="0" distB="0" distL="0" distR="0">
            <wp:extent cx="6057900" cy="38100"/>
            <wp:effectExtent l="0" t="0" r="0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641" w:rsidRPr="00C91582" w:rsidRDefault="00425641" w:rsidP="00425641">
      <w:r w:rsidRPr="004C6533">
        <w:t>Circolare n.</w:t>
      </w:r>
      <w:r w:rsidR="007E755A">
        <w:t xml:space="preserve"> </w:t>
      </w:r>
      <w:r w:rsidR="00822BF4" w:rsidRPr="00822BF4">
        <w:t>103</w:t>
      </w:r>
      <w:r w:rsidR="008945AB">
        <w:tab/>
      </w:r>
      <w:r w:rsidR="008945AB">
        <w:tab/>
      </w:r>
      <w:r w:rsidR="008945AB">
        <w:tab/>
      </w:r>
      <w:r w:rsidR="008945AB">
        <w:tab/>
      </w:r>
      <w:r w:rsidR="008945AB">
        <w:tab/>
      </w:r>
      <w:r w:rsidR="00C12E37">
        <w:tab/>
      </w:r>
      <w:r w:rsidRPr="00C91582">
        <w:t>Barzanò</w:t>
      </w:r>
      <w:r w:rsidRPr="0071023B">
        <w:t xml:space="preserve">, </w:t>
      </w:r>
      <w:r w:rsidR="00822BF4">
        <w:t>15</w:t>
      </w:r>
      <w:r w:rsidR="003737E9" w:rsidRPr="0071023B">
        <w:t>/</w:t>
      </w:r>
      <w:r w:rsidR="007E755A" w:rsidRPr="0071023B">
        <w:t>04</w:t>
      </w:r>
      <w:r w:rsidR="003737E9" w:rsidRPr="0026153D">
        <w:t>/201</w:t>
      </w:r>
      <w:r w:rsidR="007E755A">
        <w:t>9</w:t>
      </w:r>
    </w:p>
    <w:p w:rsidR="005A02B3" w:rsidRPr="00C91582" w:rsidRDefault="00425641" w:rsidP="00425641">
      <w:r w:rsidRPr="00C91582">
        <w:tab/>
      </w:r>
      <w:r w:rsidRPr="00C91582">
        <w:tab/>
      </w:r>
      <w:r w:rsidRPr="00C91582">
        <w:tab/>
      </w:r>
    </w:p>
    <w:p w:rsidR="005A02B3" w:rsidRPr="00C91582" w:rsidRDefault="00425641" w:rsidP="00425641">
      <w:r w:rsidRPr="00C91582">
        <w:tab/>
      </w:r>
    </w:p>
    <w:p w:rsidR="00425641" w:rsidRPr="00C91582" w:rsidRDefault="00425641" w:rsidP="004E4514">
      <w:pPr>
        <w:spacing w:after="160"/>
        <w:ind w:left="4248" w:firstLine="708"/>
        <w:jc w:val="both"/>
        <w:rPr>
          <w:rFonts w:eastAsiaTheme="minorHAnsi"/>
          <w:lang w:eastAsia="en-US"/>
        </w:rPr>
      </w:pPr>
      <w:r w:rsidRPr="00C91582">
        <w:rPr>
          <w:rFonts w:eastAsiaTheme="minorHAnsi"/>
          <w:lang w:eastAsia="en-US"/>
        </w:rPr>
        <w:t>Ai Docenti</w:t>
      </w:r>
      <w:r w:rsidR="00C12E37">
        <w:rPr>
          <w:rFonts w:eastAsiaTheme="minorHAnsi"/>
          <w:lang w:eastAsia="en-US"/>
        </w:rPr>
        <w:t xml:space="preserve"> </w:t>
      </w:r>
      <w:r w:rsidR="004E4514" w:rsidRPr="00C91582">
        <w:rPr>
          <w:rFonts w:eastAsiaTheme="minorHAnsi"/>
          <w:lang w:eastAsia="en-US"/>
        </w:rPr>
        <w:t xml:space="preserve">a Tempo Indeterminato </w:t>
      </w:r>
      <w:r w:rsidRPr="00C91582">
        <w:rPr>
          <w:rFonts w:eastAsiaTheme="minorHAnsi"/>
          <w:lang w:eastAsia="en-US"/>
        </w:rPr>
        <w:t>dell’Istituto</w:t>
      </w:r>
    </w:p>
    <w:p w:rsidR="00425641" w:rsidRPr="00C91582" w:rsidRDefault="00425641" w:rsidP="00425641">
      <w:pPr>
        <w:spacing w:after="160"/>
        <w:jc w:val="both"/>
        <w:rPr>
          <w:rFonts w:eastAsiaTheme="minorHAnsi"/>
          <w:lang w:eastAsia="en-US"/>
        </w:rPr>
      </w:pP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  <w:t>All’Albo</w:t>
      </w:r>
    </w:p>
    <w:p w:rsidR="00425641" w:rsidRPr="00C91582" w:rsidRDefault="00425641" w:rsidP="00425641">
      <w:pPr>
        <w:ind w:left="4248" w:firstLine="708"/>
      </w:pPr>
    </w:p>
    <w:p w:rsidR="005A02B3" w:rsidRPr="00C91582" w:rsidRDefault="00425641" w:rsidP="00425641">
      <w:r w:rsidRPr="00C91582">
        <w:tab/>
      </w:r>
      <w:r w:rsidRPr="00C91582">
        <w:tab/>
      </w:r>
      <w:r w:rsidRPr="00C91582">
        <w:tab/>
      </w:r>
    </w:p>
    <w:p w:rsidR="00425641" w:rsidRPr="00C91582" w:rsidRDefault="00425641" w:rsidP="00F034E0">
      <w:pPr>
        <w:jc w:val="both"/>
      </w:pPr>
      <w:r w:rsidRPr="00C91582">
        <w:t xml:space="preserve">OGGETTO: criteri per la valorizzazione dei docenti e l'accesso al fondo di cui all'art.1 commi 126,127,128 della legge 107/2015 </w:t>
      </w:r>
    </w:p>
    <w:p w:rsidR="005A02B3" w:rsidRPr="00C91582" w:rsidRDefault="005A02B3" w:rsidP="00F034E0">
      <w:pPr>
        <w:jc w:val="both"/>
      </w:pPr>
    </w:p>
    <w:p w:rsidR="005A02B3" w:rsidRPr="00C91582" w:rsidRDefault="005A02B3" w:rsidP="00F034E0">
      <w:pPr>
        <w:jc w:val="both"/>
      </w:pPr>
    </w:p>
    <w:p w:rsidR="004E4514" w:rsidRPr="00C91582" w:rsidRDefault="004E4514" w:rsidP="00F034E0">
      <w:pPr>
        <w:jc w:val="both"/>
      </w:pPr>
    </w:p>
    <w:p w:rsidR="00425641" w:rsidRPr="0026153D" w:rsidRDefault="00A93B19" w:rsidP="00F034E0">
      <w:pPr>
        <w:jc w:val="both"/>
      </w:pPr>
      <w:r w:rsidRPr="0026153D">
        <w:t xml:space="preserve">Il </w:t>
      </w:r>
      <w:r w:rsidR="007E6EB6">
        <w:t>R</w:t>
      </w:r>
      <w:r w:rsidRPr="0026153D">
        <w:t xml:space="preserve">egolamento </w:t>
      </w:r>
      <w:r w:rsidR="007E6EB6">
        <w:t xml:space="preserve">del Comitato di Valutazione </w:t>
      </w:r>
      <w:r w:rsidRPr="0026153D">
        <w:t xml:space="preserve">e i </w:t>
      </w:r>
      <w:r w:rsidR="007E6EB6" w:rsidRPr="00C91582">
        <w:t>Criteri per la Valorizzazione dei Docenti</w:t>
      </w:r>
      <w:r w:rsidR="00C12E37">
        <w:t xml:space="preserve"> </w:t>
      </w:r>
      <w:r w:rsidRPr="0026153D">
        <w:t xml:space="preserve">approvati </w:t>
      </w:r>
      <w:r w:rsidR="007E6EB6">
        <w:t>da</w:t>
      </w:r>
      <w:r w:rsidR="007E6EB6" w:rsidRPr="00C91582">
        <w:t>l Comitato di Valutazione</w:t>
      </w:r>
      <w:r w:rsidR="00C12E37">
        <w:t xml:space="preserve"> </w:t>
      </w:r>
      <w:r w:rsidRPr="0026153D">
        <w:t>sono stati oggetto di modifica e adeguamento in data</w:t>
      </w:r>
      <w:r w:rsidR="00C12E37">
        <w:t xml:space="preserve"> </w:t>
      </w:r>
      <w:r w:rsidR="006D2C5A">
        <w:t>8 aprile</w:t>
      </w:r>
      <w:r w:rsidR="00F23905" w:rsidRPr="0026153D">
        <w:t xml:space="preserve"> 201</w:t>
      </w:r>
      <w:r w:rsidR="006D2C5A">
        <w:t>9</w:t>
      </w:r>
      <w:r w:rsidR="00F23905" w:rsidRPr="0026153D">
        <w:t>.</w:t>
      </w:r>
    </w:p>
    <w:p w:rsidR="004E4514" w:rsidRPr="00C91582" w:rsidRDefault="004E4514" w:rsidP="00F034E0">
      <w:pPr>
        <w:jc w:val="both"/>
      </w:pPr>
    </w:p>
    <w:p w:rsidR="004E4514" w:rsidRPr="0026153D" w:rsidRDefault="00425641" w:rsidP="00F034E0">
      <w:pPr>
        <w:jc w:val="both"/>
      </w:pPr>
      <w:r w:rsidRPr="00C91582">
        <w:t>Per facilitare e rendere il più oggettiva possibile</w:t>
      </w:r>
      <w:r w:rsidR="004E4514" w:rsidRPr="00C91582">
        <w:t xml:space="preserve"> la val</w:t>
      </w:r>
      <w:r w:rsidR="007D0886" w:rsidRPr="00C91582">
        <w:t>orizzazione</w:t>
      </w:r>
      <w:r w:rsidR="00C12E37">
        <w:t xml:space="preserve"> </w:t>
      </w:r>
      <w:r w:rsidRPr="00C91582">
        <w:t xml:space="preserve">da parte del </w:t>
      </w:r>
      <w:r w:rsidR="007116E0" w:rsidRPr="00C91582">
        <w:t>D</w:t>
      </w:r>
      <w:r w:rsidR="00CD232B" w:rsidRPr="00C91582">
        <w:t>irigente scolastico, si chiede</w:t>
      </w:r>
      <w:r w:rsidRPr="00C91582">
        <w:t xml:space="preserve"> la compilaz</w:t>
      </w:r>
      <w:r w:rsidR="00F034E0" w:rsidRPr="00C91582">
        <w:t xml:space="preserve">ione del prospetto </w:t>
      </w:r>
      <w:r w:rsidR="004E4514" w:rsidRPr="00C91582">
        <w:t>allegato</w:t>
      </w:r>
      <w:r w:rsidR="00C12E37">
        <w:t xml:space="preserve"> </w:t>
      </w:r>
      <w:r w:rsidR="007116E0" w:rsidRPr="00C91582">
        <w:t xml:space="preserve">(Scheda per la raccolta di Evidenze e Riscontri per la </w:t>
      </w:r>
      <w:r w:rsidR="007116E0" w:rsidRPr="0026153D">
        <w:t>Valorizzazione del Merito)</w:t>
      </w:r>
      <w:r w:rsidR="00703501">
        <w:t xml:space="preserve"> compilabile in word</w:t>
      </w:r>
      <w:r w:rsidR="00C12E37">
        <w:t xml:space="preserve"> </w:t>
      </w:r>
      <w:r w:rsidR="00A93B19" w:rsidRPr="0026153D">
        <w:t xml:space="preserve">con una relazione di quello che ciascun docente mette in atto </w:t>
      </w:r>
      <w:r w:rsidR="00F034E0" w:rsidRPr="0026153D">
        <w:t>per ogni descrittore</w:t>
      </w:r>
      <w:r w:rsidR="007116E0" w:rsidRPr="0026153D">
        <w:t xml:space="preserve">; </w:t>
      </w:r>
      <w:r w:rsidR="004E4514" w:rsidRPr="0026153D">
        <w:t>le evidenze</w:t>
      </w:r>
      <w:r w:rsidR="00A93B19" w:rsidRPr="0026153D">
        <w:t xml:space="preserve"> indicate</w:t>
      </w:r>
      <w:r w:rsidR="004E4514" w:rsidRPr="0026153D">
        <w:t xml:space="preserve"> andranno stampate e consegnate insieme al prospetto.</w:t>
      </w:r>
    </w:p>
    <w:p w:rsidR="004E4514" w:rsidRPr="0026153D" w:rsidRDefault="004E4514" w:rsidP="00F034E0">
      <w:pPr>
        <w:jc w:val="both"/>
      </w:pPr>
    </w:p>
    <w:p w:rsidR="00425641" w:rsidRPr="0026153D" w:rsidRDefault="004E4514" w:rsidP="00F034E0">
      <w:pPr>
        <w:jc w:val="both"/>
      </w:pPr>
      <w:r w:rsidRPr="0026153D">
        <w:t>Tutti i docenti a tempo indeterminato</w:t>
      </w:r>
      <w:r w:rsidR="00703501">
        <w:t xml:space="preserve"> con almeno metà orario di cattedra nell’Istituto</w:t>
      </w:r>
      <w:r w:rsidRPr="0026153D">
        <w:t xml:space="preserve"> sono sollecitati a riconsegnare il prospetto</w:t>
      </w:r>
      <w:r w:rsidR="006D2C5A">
        <w:t xml:space="preserve"> delle evidenze</w:t>
      </w:r>
      <w:r w:rsidRPr="0026153D">
        <w:t xml:space="preserve"> </w:t>
      </w:r>
      <w:r w:rsidR="00A93B19" w:rsidRPr="0026153D">
        <w:t xml:space="preserve">compilato e firmato </w:t>
      </w:r>
      <w:r w:rsidRPr="0026153D">
        <w:t xml:space="preserve">alla scrivente entro il </w:t>
      </w:r>
      <w:r w:rsidR="00822BF4">
        <w:t>7</w:t>
      </w:r>
      <w:bookmarkStart w:id="1" w:name="_GoBack"/>
      <w:bookmarkEnd w:id="1"/>
      <w:r w:rsidR="00A93B19" w:rsidRPr="0026153D">
        <w:t xml:space="preserve"> </w:t>
      </w:r>
      <w:r w:rsidR="007E755A">
        <w:t>giugno 2019</w:t>
      </w:r>
      <w:r w:rsidR="001A14C5">
        <w:t>; nel prospetto è prevista anche la possibilità di dichiarare l</w:t>
      </w:r>
      <w:r w:rsidR="006D2C5A">
        <w:t>a volontà di non essere sottoposto al procedimento di valutazione per l’attribuzione del Bonus</w:t>
      </w:r>
      <w:r w:rsidR="00425641" w:rsidRPr="0026153D">
        <w:t>.</w:t>
      </w:r>
    </w:p>
    <w:p w:rsidR="005A02B3" w:rsidRPr="00C91582" w:rsidRDefault="005A02B3" w:rsidP="00F034E0">
      <w:pPr>
        <w:jc w:val="both"/>
      </w:pPr>
    </w:p>
    <w:p w:rsidR="005A02B3" w:rsidRPr="00C91582" w:rsidRDefault="005A02B3" w:rsidP="00F034E0">
      <w:pPr>
        <w:jc w:val="both"/>
      </w:pPr>
      <w:r w:rsidRPr="00C91582">
        <w:t>Si ricorda ai docenti che:</w:t>
      </w:r>
    </w:p>
    <w:p w:rsidR="005A02B3" w:rsidRPr="00C91582" w:rsidRDefault="005A02B3" w:rsidP="005A02B3">
      <w:pPr>
        <w:numPr>
          <w:ilvl w:val="0"/>
          <w:numId w:val="4"/>
        </w:numPr>
        <w:jc w:val="both"/>
      </w:pPr>
      <w:proofErr w:type="gramStart"/>
      <w:r w:rsidRPr="00C91582">
        <w:t>le</w:t>
      </w:r>
      <w:proofErr w:type="gramEnd"/>
      <w:r w:rsidRPr="00C91582">
        <w:t xml:space="preserve"> dichiarazioni mendaci rappresentano falso in atto pubblico e </w:t>
      </w:r>
      <w:r w:rsidR="00FE0FD9">
        <w:t xml:space="preserve">tutte le dichiarazioni </w:t>
      </w:r>
      <w:r w:rsidRPr="00C91582">
        <w:t>de</w:t>
      </w:r>
      <w:r w:rsidR="00FE0FD9">
        <w:t>v</w:t>
      </w:r>
      <w:r w:rsidRPr="00C91582">
        <w:t>ono essere documentabili/verificabili;</w:t>
      </w:r>
    </w:p>
    <w:p w:rsidR="005A02B3" w:rsidRPr="00C91582" w:rsidRDefault="005A02B3" w:rsidP="005A02B3">
      <w:pPr>
        <w:numPr>
          <w:ilvl w:val="0"/>
          <w:numId w:val="4"/>
        </w:numPr>
        <w:jc w:val="both"/>
      </w:pPr>
      <w:proofErr w:type="gramStart"/>
      <w:r w:rsidRPr="00C91582">
        <w:t>tali</w:t>
      </w:r>
      <w:proofErr w:type="gramEnd"/>
      <w:r w:rsidRPr="00C91582">
        <w:t xml:space="preserve"> dichiarazioni non escludono, anzi casomai indirizzano, il controllo del DS,  cui spetta l’attribuzione del bonus alla luce di criteri stabiliti dal Comitato;</w:t>
      </w:r>
    </w:p>
    <w:p w:rsidR="005A02B3" w:rsidRPr="00C91582" w:rsidRDefault="005A02B3" w:rsidP="005A02B3">
      <w:pPr>
        <w:numPr>
          <w:ilvl w:val="0"/>
          <w:numId w:val="4"/>
        </w:numPr>
        <w:jc w:val="both"/>
      </w:pPr>
      <w:proofErr w:type="gramStart"/>
      <w:r w:rsidRPr="00C91582">
        <w:t>alcuni</w:t>
      </w:r>
      <w:proofErr w:type="gramEnd"/>
      <w:r w:rsidRPr="00C91582">
        <w:t xml:space="preserve"> indicatori possono essere di mera pertinenza del DS in termini di attribuzione alla luce della loro </w:t>
      </w:r>
      <w:proofErr w:type="spellStart"/>
      <w:r w:rsidRPr="00C91582">
        <w:t>documentabilità</w:t>
      </w:r>
      <w:proofErr w:type="spellEnd"/>
      <w:r w:rsidRPr="00C91582">
        <w:t>.</w:t>
      </w:r>
    </w:p>
    <w:p w:rsidR="00425641" w:rsidRPr="00C91582" w:rsidRDefault="00425641" w:rsidP="00F034E0">
      <w:pPr>
        <w:jc w:val="both"/>
      </w:pPr>
    </w:p>
    <w:p w:rsidR="00425641" w:rsidRPr="00C91582" w:rsidRDefault="00425641" w:rsidP="00F034E0">
      <w:pPr>
        <w:jc w:val="both"/>
      </w:pPr>
      <w:r w:rsidRPr="00C91582">
        <w:t>Si allegano:</w:t>
      </w:r>
    </w:p>
    <w:p w:rsidR="00425641" w:rsidRPr="00C91582" w:rsidRDefault="006F28AB" w:rsidP="00F034E0">
      <w:pPr>
        <w:pStyle w:val="Paragrafoelenco"/>
        <w:numPr>
          <w:ilvl w:val="0"/>
          <w:numId w:val="1"/>
        </w:numPr>
        <w:jc w:val="both"/>
      </w:pPr>
      <w:r w:rsidRPr="00C91582">
        <w:t>R</w:t>
      </w:r>
      <w:r w:rsidR="00425641" w:rsidRPr="00C91582">
        <w:t xml:space="preserve">egolamento </w:t>
      </w:r>
      <w:r w:rsidRPr="00C91582">
        <w:t>del Comitato di Valutazione</w:t>
      </w:r>
    </w:p>
    <w:p w:rsidR="006F28AB" w:rsidRPr="00C91582" w:rsidRDefault="006F28AB" w:rsidP="00F034E0">
      <w:pPr>
        <w:pStyle w:val="Paragrafoelenco"/>
        <w:numPr>
          <w:ilvl w:val="0"/>
          <w:numId w:val="1"/>
        </w:numPr>
        <w:jc w:val="both"/>
      </w:pPr>
      <w:r w:rsidRPr="00C91582">
        <w:t>Criteri per la Valorizzazione dei Docenti</w:t>
      </w:r>
    </w:p>
    <w:p w:rsidR="006F28AB" w:rsidRPr="00C91582" w:rsidRDefault="006F28AB" w:rsidP="00F034E0">
      <w:pPr>
        <w:pStyle w:val="Paragrafoelenco"/>
        <w:numPr>
          <w:ilvl w:val="0"/>
          <w:numId w:val="1"/>
        </w:numPr>
        <w:jc w:val="both"/>
      </w:pPr>
      <w:r w:rsidRPr="00C91582">
        <w:t>Scheda per la raccolta di Evidenze e Riscontri per la Valorizzazione del Merito</w:t>
      </w:r>
    </w:p>
    <w:p w:rsidR="00425641" w:rsidRPr="00C91582" w:rsidRDefault="00425641" w:rsidP="00F034E0">
      <w:pPr>
        <w:jc w:val="both"/>
      </w:pPr>
    </w:p>
    <w:p w:rsidR="00425641" w:rsidRPr="00C91582" w:rsidRDefault="00425641" w:rsidP="00F034E0">
      <w:pPr>
        <w:jc w:val="both"/>
      </w:pPr>
    </w:p>
    <w:p w:rsidR="00C5494A" w:rsidRDefault="00CD232B" w:rsidP="007116E0">
      <w:pPr>
        <w:jc w:val="both"/>
      </w:pPr>
      <w:r w:rsidRPr="00C91582">
        <w:t xml:space="preserve">Cordiali </w:t>
      </w:r>
      <w:r w:rsidR="00425641" w:rsidRPr="00C91582">
        <w:t>saluti</w:t>
      </w:r>
      <w:r w:rsidR="00425641" w:rsidRPr="00C91582">
        <w:tab/>
      </w:r>
      <w:r w:rsidR="00425641" w:rsidRPr="00C91582">
        <w:tab/>
      </w:r>
    </w:p>
    <w:p w:rsidR="007116E0" w:rsidRPr="00C91582" w:rsidRDefault="00C5494A" w:rsidP="007116E0">
      <w:pPr>
        <w:jc w:val="both"/>
      </w:pPr>
      <w:r>
        <w:tab/>
      </w:r>
      <w:r>
        <w:tab/>
      </w:r>
      <w:r>
        <w:tab/>
      </w:r>
      <w:r w:rsidR="00425641" w:rsidRPr="00C91582">
        <w:tab/>
      </w:r>
      <w:r w:rsidR="00425641" w:rsidRPr="00C91582">
        <w:tab/>
      </w:r>
      <w:r w:rsidR="00425641" w:rsidRPr="00C91582">
        <w:tab/>
      </w:r>
      <w:r w:rsidR="00425641" w:rsidRPr="00C91582">
        <w:tab/>
      </w:r>
      <w:r w:rsidR="00425641" w:rsidRPr="00C91582">
        <w:tab/>
      </w:r>
      <w:r w:rsidR="00425641" w:rsidRPr="00C91582">
        <w:tab/>
      </w:r>
      <w:r w:rsidR="007116E0" w:rsidRPr="00C91582">
        <w:t>Il Dirigente scolastico</w:t>
      </w:r>
    </w:p>
    <w:p w:rsidR="00F034E0" w:rsidRPr="00C91582" w:rsidRDefault="007116E0" w:rsidP="00C91582">
      <w:pPr>
        <w:jc w:val="both"/>
      </w:pPr>
      <w:r w:rsidRPr="00C91582">
        <w:tab/>
      </w:r>
      <w:r w:rsidRPr="00C91582">
        <w:tab/>
      </w:r>
      <w:r w:rsidRPr="00C91582">
        <w:tab/>
      </w:r>
      <w:r w:rsidRPr="00C91582">
        <w:tab/>
      </w:r>
      <w:r w:rsidRPr="00C91582">
        <w:tab/>
      </w:r>
      <w:r w:rsidRPr="00C91582">
        <w:tab/>
      </w:r>
      <w:r w:rsidRPr="00C91582">
        <w:tab/>
      </w:r>
      <w:r w:rsidRPr="00C91582">
        <w:tab/>
        <w:t xml:space="preserve">          Dott.ssa Roberta </w:t>
      </w:r>
      <w:proofErr w:type="spellStart"/>
      <w:r w:rsidRPr="00C91582">
        <w:t>Rizzini</w:t>
      </w:r>
      <w:proofErr w:type="spellEnd"/>
    </w:p>
    <w:p w:rsidR="00D53A59" w:rsidRPr="00D53A59" w:rsidRDefault="00D53A59" w:rsidP="00D2445C">
      <w:pPr>
        <w:rPr>
          <w:vanish/>
          <w:specVanish/>
        </w:rPr>
      </w:pPr>
    </w:p>
    <w:sectPr w:rsidR="00D53A59" w:rsidRPr="00D53A59" w:rsidSect="00240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751AA"/>
    <w:multiLevelType w:val="hybridMultilevel"/>
    <w:tmpl w:val="638437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DD577A"/>
    <w:multiLevelType w:val="hybridMultilevel"/>
    <w:tmpl w:val="94D6446C"/>
    <w:lvl w:ilvl="0" w:tplc="0C766C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1244D"/>
    <w:multiLevelType w:val="hybridMultilevel"/>
    <w:tmpl w:val="B45E179A"/>
    <w:lvl w:ilvl="0" w:tplc="FF305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C4882"/>
    <w:multiLevelType w:val="hybridMultilevel"/>
    <w:tmpl w:val="E1482F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C0AEF"/>
    <w:rsid w:val="000242B0"/>
    <w:rsid w:val="001A14C5"/>
    <w:rsid w:val="00240E5B"/>
    <w:rsid w:val="0026153D"/>
    <w:rsid w:val="0028674B"/>
    <w:rsid w:val="00352997"/>
    <w:rsid w:val="003737E9"/>
    <w:rsid w:val="003E693E"/>
    <w:rsid w:val="00425641"/>
    <w:rsid w:val="004923E5"/>
    <w:rsid w:val="004C6533"/>
    <w:rsid w:val="004E4514"/>
    <w:rsid w:val="00544976"/>
    <w:rsid w:val="005A02B3"/>
    <w:rsid w:val="006D10DC"/>
    <w:rsid w:val="006D2C5A"/>
    <w:rsid w:val="006F01A2"/>
    <w:rsid w:val="006F28AB"/>
    <w:rsid w:val="00703501"/>
    <w:rsid w:val="0071023B"/>
    <w:rsid w:val="007106BF"/>
    <w:rsid w:val="007116E0"/>
    <w:rsid w:val="00765A9E"/>
    <w:rsid w:val="007D0886"/>
    <w:rsid w:val="007E6EB6"/>
    <w:rsid w:val="007E755A"/>
    <w:rsid w:val="00804C10"/>
    <w:rsid w:val="00822BF4"/>
    <w:rsid w:val="008945AB"/>
    <w:rsid w:val="008C79A6"/>
    <w:rsid w:val="009D48EF"/>
    <w:rsid w:val="00A142F1"/>
    <w:rsid w:val="00A93B19"/>
    <w:rsid w:val="00AC0AEF"/>
    <w:rsid w:val="00B80075"/>
    <w:rsid w:val="00BD53BA"/>
    <w:rsid w:val="00C12E37"/>
    <w:rsid w:val="00C5494A"/>
    <w:rsid w:val="00C91582"/>
    <w:rsid w:val="00CD232B"/>
    <w:rsid w:val="00D2445C"/>
    <w:rsid w:val="00D53A59"/>
    <w:rsid w:val="00F034E0"/>
    <w:rsid w:val="00F06A6A"/>
    <w:rsid w:val="00F23905"/>
    <w:rsid w:val="00F64648"/>
    <w:rsid w:val="00F727FE"/>
    <w:rsid w:val="00FE0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CB63D-53E0-4673-97F8-1D6E69C4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5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F034E0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8AB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F034E0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F034E0"/>
    <w:pPr>
      <w:spacing w:line="360" w:lineRule="auto"/>
    </w:pPr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semiHidden/>
    <w:unhideWhenUsed/>
    <w:rsid w:val="00F034E0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F034E0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D2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E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E3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3CED-5FA8-4076-9C47-9A8567F7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2017-01-10T13:34:00Z</dcterms:created>
  <dcterms:modified xsi:type="dcterms:W3CDTF">2019-04-16T06:50:00Z</dcterms:modified>
</cp:coreProperties>
</file>