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66" w:rsidRDefault="00533B66" w:rsidP="00533B66">
      <w:pPr>
        <w:pStyle w:val="Titolo2"/>
        <w:jc w:val="right"/>
        <w:rPr>
          <w:rFonts w:ascii="Maiandra GD" w:hAnsi="Maiandra GD" w:cs="Maiandra GD"/>
          <w:color w:val="000000"/>
          <w:spacing w:val="34"/>
        </w:rPr>
      </w:pPr>
      <w:r>
        <w:object w:dxaOrig="708" w:dyaOrig="648">
          <v:rect id="rectole0000000000" o:spid="_x0000_i1025" style="width:35.25pt;height:32.25pt" o:ole="" o:preferrelative="t" stroked="f">
            <v:imagedata r:id="rId4" o:title=""/>
          </v:rect>
          <o:OLEObject Type="Embed" ProgID="StaticMetafile" ShapeID="rectole0000000000" DrawAspect="Content" ObjectID="_1614585217" r:id="rId5"/>
        </w:object>
      </w:r>
      <w:r>
        <w:rPr>
          <w:rFonts w:ascii="Maiandra GD" w:hAnsi="Maiandra GD" w:cs="Maiandra GD"/>
          <w:color w:val="000000"/>
          <w:spacing w:val="34"/>
        </w:rPr>
        <w:t xml:space="preserve">Istituto Comprensivo di Barzanò </w:t>
      </w:r>
    </w:p>
    <w:p w:rsidR="00533B66" w:rsidRDefault="00533B66" w:rsidP="00533B66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533B66" w:rsidRPr="00CF63FE" w:rsidRDefault="00533B66" w:rsidP="00533B66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 w:rsidRPr="00CF63FE">
        <w:rPr>
          <w:rFonts w:ascii="Maiandra GD" w:hAnsi="Maiandra GD" w:cs="Maiandra GD"/>
          <w:i/>
          <w:iCs/>
          <w:sz w:val="16"/>
          <w:szCs w:val="16"/>
          <w:lang w:val="en-US"/>
        </w:rPr>
        <w:t>C.F. 85001820134</w:t>
      </w:r>
      <w:proofErr w:type="gramStart"/>
      <w:r w:rsidRPr="00CF63FE">
        <w:rPr>
          <w:rFonts w:ascii="Maiandra GD" w:hAnsi="Maiandra GD" w:cs="Maiandra GD"/>
          <w:i/>
          <w:iCs/>
          <w:sz w:val="16"/>
          <w:szCs w:val="16"/>
          <w:lang w:val="en-US"/>
        </w:rPr>
        <w:t>-  Cod</w:t>
      </w:r>
      <w:proofErr w:type="gramEnd"/>
      <w:r w:rsidRPr="00CF63FE">
        <w:rPr>
          <w:rFonts w:ascii="Maiandra GD" w:hAnsi="Maiandra GD" w:cs="Maiandra GD"/>
          <w:i/>
          <w:iCs/>
          <w:sz w:val="16"/>
          <w:szCs w:val="16"/>
          <w:lang w:val="en-US"/>
        </w:rPr>
        <w:t>. Min. LCIC80800X</w:t>
      </w:r>
    </w:p>
    <w:p w:rsidR="00533B66" w:rsidRPr="0076562C" w:rsidRDefault="00533B66" w:rsidP="00533B66">
      <w:pPr>
        <w:spacing w:after="0" w:line="240" w:lineRule="auto"/>
        <w:jc w:val="right"/>
        <w:rPr>
          <w:rFonts w:ascii="Maiandra GD" w:hAnsi="Maiandra GD" w:cs="Maiandra GD"/>
          <w:sz w:val="16"/>
          <w:szCs w:val="16"/>
          <w:lang w:val="en-US"/>
        </w:rPr>
      </w:pPr>
      <w:r w:rsidRPr="00CF63FE">
        <w:rPr>
          <w:rFonts w:ascii="Maiandra GD" w:hAnsi="Maiandra GD" w:cs="Maiandra GD"/>
          <w:sz w:val="16"/>
          <w:szCs w:val="16"/>
          <w:lang w:val="en-US"/>
        </w:rPr>
        <w:t xml:space="preserve"> </w:t>
      </w:r>
      <w:r w:rsidRPr="0076562C">
        <w:rPr>
          <w:rFonts w:ascii="Maiandra GD" w:hAnsi="Maiandra GD" w:cs="Maiandra GD"/>
          <w:sz w:val="16"/>
          <w:szCs w:val="16"/>
          <w:lang w:val="en-US"/>
        </w:rPr>
        <w:t xml:space="preserve">Tel. 039.955044 / 039.9272537 - Fax 039.9287473 </w:t>
      </w:r>
    </w:p>
    <w:p w:rsidR="00533B66" w:rsidRDefault="00533B66" w:rsidP="00533B66">
      <w:pPr>
        <w:spacing w:after="0" w:line="240" w:lineRule="auto"/>
        <w:jc w:val="right"/>
        <w:rPr>
          <w:rFonts w:ascii="Maiandra GD" w:hAnsi="Maiandra GD" w:cs="Maiandra GD"/>
          <w:sz w:val="16"/>
          <w:szCs w:val="16"/>
        </w:rPr>
      </w:pPr>
      <w:proofErr w:type="gramStart"/>
      <w:r>
        <w:rPr>
          <w:rFonts w:ascii="Maiandra GD" w:hAnsi="Maiandra GD" w:cs="Maiandra GD"/>
          <w:sz w:val="16"/>
          <w:szCs w:val="16"/>
        </w:rPr>
        <w:t>e-mail</w:t>
      </w:r>
      <w:proofErr w:type="gramEnd"/>
      <w:r>
        <w:rPr>
          <w:rFonts w:ascii="Maiandra GD" w:hAnsi="Maiandra GD" w:cs="Maiandra GD"/>
          <w:sz w:val="16"/>
          <w:szCs w:val="16"/>
        </w:rPr>
        <w:t xml:space="preserve">: </w:t>
      </w:r>
      <w:hyperlink r:id="rId6" w:history="1">
        <w:r w:rsidRPr="00995B5A">
          <w:rPr>
            <w:rStyle w:val="Collegamentoipertestuale"/>
            <w:rFonts w:ascii="Maiandra GD" w:hAnsi="Maiandra GD" w:cs="Maiandra GD"/>
            <w:i/>
            <w:iCs/>
            <w:sz w:val="16"/>
            <w:szCs w:val="16"/>
          </w:rPr>
          <w:t>lcic80800x@istruzione.it</w:t>
        </w:r>
      </w:hyperlink>
      <w:r>
        <w:rPr>
          <w:rFonts w:ascii="Maiandra GD" w:hAnsi="Maiandra GD" w:cs="Maiandra GD"/>
          <w:i/>
          <w:iCs/>
          <w:sz w:val="16"/>
          <w:szCs w:val="16"/>
        </w:rPr>
        <w:t xml:space="preserve"> – sito web: www.icsbarzano.gov.it</w:t>
      </w:r>
    </w:p>
    <w:p w:rsidR="00533B66" w:rsidRDefault="00533B66" w:rsidP="00533B66">
      <w:pPr>
        <w:spacing w:after="0" w:line="240" w:lineRule="auto"/>
        <w:ind w:firstLine="57"/>
        <w:jc w:val="both"/>
        <w:rPr>
          <w:rFonts w:ascii="Times New Roman" w:hAnsi="Times New Roman" w:cs="Times New Roman"/>
        </w:rPr>
      </w:pPr>
      <w:r>
        <w:object w:dxaOrig="9252" w:dyaOrig="60">
          <v:rect id="rectole0000000001" o:spid="_x0000_i1026" style="width:462.75pt;height:3pt" o:ole="" o:preferrelative="t" stroked="f">
            <v:imagedata r:id="rId7" o:title=""/>
          </v:rect>
          <o:OLEObject Type="Embed" ProgID="StaticMetafile" ShapeID="rectole0000000001" DrawAspect="Content" ObjectID="_1614585218" r:id="rId8"/>
        </w:object>
      </w:r>
    </w:p>
    <w:p w:rsidR="00533B66" w:rsidRPr="009870A3" w:rsidRDefault="00533B66" w:rsidP="0053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A3">
        <w:rPr>
          <w:rFonts w:ascii="Times New Roman" w:hAnsi="Times New Roman" w:cs="Times New Roman"/>
          <w:sz w:val="24"/>
          <w:szCs w:val="24"/>
        </w:rPr>
        <w:t>Circ. n°</w:t>
      </w:r>
      <w:r w:rsidR="009B0FBA">
        <w:rPr>
          <w:rFonts w:ascii="Times New Roman" w:hAnsi="Times New Roman" w:cs="Times New Roman"/>
          <w:sz w:val="24"/>
          <w:szCs w:val="24"/>
        </w:rPr>
        <w:t xml:space="preserve"> 9</w:t>
      </w:r>
      <w:r w:rsidR="00244E0B">
        <w:rPr>
          <w:rFonts w:ascii="Times New Roman" w:hAnsi="Times New Roman" w:cs="Times New Roman"/>
          <w:sz w:val="24"/>
          <w:szCs w:val="24"/>
        </w:rPr>
        <w:t>2</w:t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Barzanò, </w:t>
      </w:r>
      <w:r w:rsidR="00F55766">
        <w:rPr>
          <w:rFonts w:ascii="Times New Roman" w:hAnsi="Times New Roman" w:cs="Times New Roman"/>
          <w:sz w:val="24"/>
          <w:szCs w:val="24"/>
        </w:rPr>
        <w:t>20/03</w:t>
      </w:r>
      <w:r w:rsidR="005D1F2A" w:rsidRPr="009870A3">
        <w:rPr>
          <w:rFonts w:ascii="Times New Roman" w:hAnsi="Times New Roman" w:cs="Times New Roman"/>
          <w:sz w:val="24"/>
          <w:szCs w:val="24"/>
        </w:rPr>
        <w:t>/201</w:t>
      </w:r>
      <w:r w:rsidR="009B0FBA">
        <w:rPr>
          <w:rFonts w:ascii="Times New Roman" w:hAnsi="Times New Roman" w:cs="Times New Roman"/>
          <w:sz w:val="24"/>
          <w:szCs w:val="24"/>
        </w:rPr>
        <w:t>9</w:t>
      </w:r>
    </w:p>
    <w:p w:rsidR="00533B66" w:rsidRPr="009870A3" w:rsidRDefault="00533B66" w:rsidP="0053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B66" w:rsidRPr="00F55766" w:rsidRDefault="00F55766" w:rsidP="00F5576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5766">
        <w:rPr>
          <w:rFonts w:ascii="Times New Roman" w:hAnsi="Times New Roman" w:cs="Times New Roman"/>
          <w:b/>
          <w:sz w:val="24"/>
          <w:szCs w:val="24"/>
        </w:rPr>
        <w:t>AI GENITORI DEI RAGAZZI DI TERZA</w:t>
      </w:r>
    </w:p>
    <w:p w:rsidR="00533B66" w:rsidRDefault="00533B66" w:rsidP="00533B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27F7" w:rsidRDefault="009A27F7" w:rsidP="00533B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27F7" w:rsidRDefault="009A27F7" w:rsidP="00533B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27F7" w:rsidRDefault="009A27F7" w:rsidP="00533B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27F7" w:rsidRDefault="009A27F7" w:rsidP="00533B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27F7" w:rsidRPr="009870A3" w:rsidRDefault="009A27F7" w:rsidP="00533B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B66" w:rsidRPr="009870A3" w:rsidRDefault="00533B66" w:rsidP="00533B6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0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2"/>
      </w:tblGrid>
      <w:tr w:rsidR="00533B66" w:rsidRPr="009870A3" w:rsidTr="00CD2FAF">
        <w:trPr>
          <w:trHeight w:val="420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33B66" w:rsidRPr="009870A3" w:rsidRDefault="00F55766" w:rsidP="00CD2FAF">
            <w:p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PROGETTO AFFETTIVITÀ</w:t>
            </w:r>
          </w:p>
        </w:tc>
      </w:tr>
    </w:tbl>
    <w:p w:rsidR="00533B66" w:rsidRDefault="00533B66" w:rsidP="00533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70A3" w:rsidRDefault="009870A3" w:rsidP="00533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70A3" w:rsidRPr="009870A3" w:rsidRDefault="009870A3" w:rsidP="00533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33B66" w:rsidRPr="009870A3" w:rsidRDefault="00533B66" w:rsidP="00533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33B66" w:rsidRPr="009870A3" w:rsidRDefault="00533B66" w:rsidP="00533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27F7" w:rsidRPr="00F55766" w:rsidRDefault="00F55766" w:rsidP="00F55766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5766">
        <w:rPr>
          <w:rFonts w:ascii="Times New Roman" w:hAnsi="Times New Roman" w:cs="Times New Roman"/>
          <w:bCs/>
          <w:sz w:val="28"/>
          <w:szCs w:val="28"/>
        </w:rPr>
        <w:t xml:space="preserve">Si avvisa che </w:t>
      </w:r>
      <w:r w:rsidRPr="00F55766">
        <w:rPr>
          <w:rFonts w:ascii="Times New Roman" w:hAnsi="Times New Roman" w:cs="Times New Roman"/>
          <w:b/>
          <w:bCs/>
          <w:sz w:val="28"/>
          <w:szCs w:val="28"/>
        </w:rPr>
        <w:t>Lunedì 1 Aprile alle ore 17,00</w:t>
      </w:r>
      <w:r w:rsidRPr="00F55766">
        <w:rPr>
          <w:rFonts w:ascii="Times New Roman" w:hAnsi="Times New Roman" w:cs="Times New Roman"/>
          <w:bCs/>
          <w:sz w:val="28"/>
          <w:szCs w:val="28"/>
        </w:rPr>
        <w:t xml:space="preserve"> la Psicologa della Scuola Secondaria terrà un </w:t>
      </w:r>
      <w:r w:rsidRPr="00F55766">
        <w:rPr>
          <w:rFonts w:ascii="Times New Roman" w:hAnsi="Times New Roman" w:cs="Times New Roman"/>
          <w:b/>
          <w:bCs/>
          <w:sz w:val="28"/>
          <w:szCs w:val="28"/>
        </w:rPr>
        <w:t>incontro di restituzione per i Genitori</w:t>
      </w:r>
      <w:r w:rsidRPr="00F55766">
        <w:rPr>
          <w:rFonts w:ascii="Times New Roman" w:hAnsi="Times New Roman" w:cs="Times New Roman"/>
          <w:bCs/>
          <w:sz w:val="28"/>
          <w:szCs w:val="28"/>
        </w:rPr>
        <w:t xml:space="preserve">, relativo agli interventi di educazione all’affettività e alla sessualità, tenuti nelle classi durante il mese di marzo. </w:t>
      </w:r>
    </w:p>
    <w:p w:rsidR="00F55766" w:rsidRPr="00F55766" w:rsidRDefault="00F55766" w:rsidP="00F55766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5766" w:rsidRPr="00F55766" w:rsidRDefault="00F55766" w:rsidP="00F55766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F55766">
        <w:rPr>
          <w:rFonts w:ascii="Times New Roman" w:hAnsi="Times New Roman" w:cs="Times New Roman"/>
          <w:bCs/>
          <w:sz w:val="28"/>
          <w:szCs w:val="28"/>
        </w:rPr>
        <w:t xml:space="preserve">Si tratta di un importante momento di confronto: vi aspettiamo numerosi! </w:t>
      </w:r>
    </w:p>
    <w:p w:rsidR="00533B66" w:rsidRPr="00F55766" w:rsidRDefault="00533B66" w:rsidP="00F55766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7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Pr="00F5576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33B66" w:rsidRDefault="00533B66" w:rsidP="00533B66">
      <w:pPr>
        <w:tabs>
          <w:tab w:val="left" w:pos="700"/>
        </w:tabs>
        <w:spacing w:after="0" w:line="240" w:lineRule="auto"/>
        <w:ind w:left="700"/>
        <w:rPr>
          <w:rFonts w:ascii="Arial" w:hAnsi="Arial" w:cs="Arial"/>
          <w:b/>
          <w:sz w:val="16"/>
          <w:szCs w:val="16"/>
        </w:rPr>
      </w:pPr>
    </w:p>
    <w:p w:rsidR="00533B66" w:rsidRDefault="00533B66" w:rsidP="00533B66">
      <w:pPr>
        <w:tabs>
          <w:tab w:val="left" w:pos="700"/>
        </w:tabs>
        <w:spacing w:after="0" w:line="240" w:lineRule="auto"/>
        <w:ind w:left="700"/>
        <w:jc w:val="both"/>
        <w:rPr>
          <w:rFonts w:ascii="Arial" w:hAnsi="Arial" w:cs="Arial"/>
          <w:b/>
          <w:sz w:val="16"/>
          <w:szCs w:val="16"/>
        </w:rPr>
      </w:pPr>
    </w:p>
    <w:p w:rsidR="00533B66" w:rsidRDefault="00533B66" w:rsidP="00533B66">
      <w:pPr>
        <w:tabs>
          <w:tab w:val="left" w:pos="700"/>
        </w:tabs>
        <w:spacing w:after="0" w:line="240" w:lineRule="auto"/>
        <w:ind w:left="700"/>
        <w:rPr>
          <w:rFonts w:ascii="Arial" w:hAnsi="Arial" w:cs="Arial"/>
          <w:b/>
          <w:sz w:val="24"/>
          <w:szCs w:val="24"/>
        </w:rPr>
      </w:pPr>
    </w:p>
    <w:p w:rsidR="00533B66" w:rsidRDefault="00533B66" w:rsidP="00533B66">
      <w:pPr>
        <w:tabs>
          <w:tab w:val="left" w:pos="700"/>
        </w:tabs>
        <w:spacing w:after="0" w:line="240" w:lineRule="auto"/>
        <w:ind w:left="700"/>
        <w:rPr>
          <w:rFonts w:ascii="Arial" w:hAnsi="Arial" w:cs="Arial"/>
          <w:b/>
          <w:sz w:val="24"/>
          <w:szCs w:val="24"/>
        </w:rPr>
      </w:pPr>
    </w:p>
    <w:p w:rsidR="00533B66" w:rsidRPr="008C118B" w:rsidRDefault="00533B66" w:rsidP="00533B66">
      <w:pPr>
        <w:tabs>
          <w:tab w:val="left" w:pos="700"/>
        </w:tabs>
        <w:spacing w:after="0" w:line="240" w:lineRule="auto"/>
        <w:ind w:left="700"/>
        <w:rPr>
          <w:rFonts w:ascii="Arial" w:hAnsi="Arial" w:cs="Arial"/>
          <w:b/>
          <w:sz w:val="24"/>
          <w:szCs w:val="24"/>
        </w:rPr>
      </w:pPr>
    </w:p>
    <w:p w:rsidR="00533B66" w:rsidRPr="009870A3" w:rsidRDefault="00533B66" w:rsidP="00533B66">
      <w:pPr>
        <w:tabs>
          <w:tab w:val="left" w:pos="700"/>
        </w:tabs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987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Il Dirigente Scolastico</w:t>
      </w:r>
    </w:p>
    <w:p w:rsidR="00533B66" w:rsidRPr="009870A3" w:rsidRDefault="00533B66" w:rsidP="00533B66">
      <w:pPr>
        <w:tabs>
          <w:tab w:val="left" w:pos="700"/>
        </w:tabs>
        <w:spacing w:after="0" w:line="240" w:lineRule="auto"/>
        <w:ind w:left="700"/>
        <w:rPr>
          <w:rFonts w:ascii="Times New Roman" w:hAnsi="Times New Roman" w:cs="Times New Roman"/>
          <w:i/>
          <w:sz w:val="24"/>
          <w:szCs w:val="24"/>
        </w:rPr>
      </w:pP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</w:r>
      <w:r w:rsidRPr="009870A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870A3">
        <w:rPr>
          <w:rFonts w:ascii="Times New Roman" w:hAnsi="Times New Roman" w:cs="Times New Roman"/>
          <w:sz w:val="24"/>
          <w:szCs w:val="24"/>
        </w:rPr>
        <w:t xml:space="preserve">   </w:t>
      </w:r>
      <w:r w:rsidRPr="009870A3">
        <w:rPr>
          <w:rFonts w:ascii="Times New Roman" w:hAnsi="Times New Roman" w:cs="Times New Roman"/>
          <w:sz w:val="24"/>
          <w:szCs w:val="24"/>
        </w:rPr>
        <w:t xml:space="preserve">  </w:t>
      </w:r>
      <w:r w:rsidRPr="009870A3">
        <w:rPr>
          <w:rFonts w:ascii="Times New Roman" w:hAnsi="Times New Roman" w:cs="Times New Roman"/>
          <w:i/>
          <w:sz w:val="24"/>
          <w:szCs w:val="24"/>
        </w:rPr>
        <w:t xml:space="preserve">Dott.ssa Roberta </w:t>
      </w:r>
      <w:proofErr w:type="spellStart"/>
      <w:r w:rsidRPr="009870A3">
        <w:rPr>
          <w:rFonts w:ascii="Times New Roman" w:hAnsi="Times New Roman" w:cs="Times New Roman"/>
          <w:i/>
          <w:sz w:val="24"/>
          <w:szCs w:val="24"/>
        </w:rPr>
        <w:t>Rizzini</w:t>
      </w:r>
      <w:proofErr w:type="spellEnd"/>
    </w:p>
    <w:p w:rsidR="00896D90" w:rsidRPr="009870A3" w:rsidRDefault="00896D90">
      <w:pPr>
        <w:rPr>
          <w:rFonts w:ascii="Times New Roman" w:hAnsi="Times New Roman" w:cs="Times New Roman"/>
          <w:i/>
        </w:rPr>
      </w:pPr>
    </w:p>
    <w:sectPr w:rsidR="00896D90" w:rsidRPr="009870A3" w:rsidSect="00BA4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69"/>
    <w:rsid w:val="000256B1"/>
    <w:rsid w:val="00244E0B"/>
    <w:rsid w:val="00422A69"/>
    <w:rsid w:val="00533B66"/>
    <w:rsid w:val="005D1F2A"/>
    <w:rsid w:val="00896D90"/>
    <w:rsid w:val="009870A3"/>
    <w:rsid w:val="009A27F7"/>
    <w:rsid w:val="009B0FBA"/>
    <w:rsid w:val="00A077FC"/>
    <w:rsid w:val="00B87D2F"/>
    <w:rsid w:val="00D64EF9"/>
    <w:rsid w:val="00F5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5E65F-553A-4E95-87FD-561A4D9F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B66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33B6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533B66"/>
    <w:rPr>
      <w:rFonts w:ascii="Cambria" w:eastAsia="Times New Roman" w:hAnsi="Cambria" w:cs="Cambria"/>
      <w:b/>
      <w:bCs/>
      <w:i/>
      <w:iCs/>
      <w:sz w:val="28"/>
      <w:szCs w:val="28"/>
      <w:lang w:eastAsia="it-IT"/>
    </w:rPr>
  </w:style>
  <w:style w:type="character" w:styleId="Collegamentoipertestuale">
    <w:name w:val="Hyperlink"/>
    <w:uiPriority w:val="99"/>
    <w:rsid w:val="00533B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7F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ic80800x@istruzione.i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3</cp:revision>
  <cp:lastPrinted>2018-04-04T11:18:00Z</cp:lastPrinted>
  <dcterms:created xsi:type="dcterms:W3CDTF">2019-03-20T10:03:00Z</dcterms:created>
  <dcterms:modified xsi:type="dcterms:W3CDTF">2019-03-20T10:07:00Z</dcterms:modified>
</cp:coreProperties>
</file>