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7E7" w:rsidRDefault="007F1370" w:rsidP="009567E7">
      <w:pPr>
        <w:pStyle w:val="Titolo2"/>
        <w:rPr>
          <w:rFonts w:ascii="Maiandra GD" w:hAnsi="Maiandra GD" w:cs="Maiandra GD"/>
          <w:color w:val="000000"/>
          <w:spacing w:val="34"/>
        </w:rPr>
      </w:pPr>
      <w:r>
        <w:t xml:space="preserve">  </w:t>
      </w:r>
      <w:r w:rsidR="00B0032C">
        <w:t xml:space="preserve">   </w:t>
      </w:r>
      <w:r w:rsidR="009567E7">
        <w:t xml:space="preserve">                                                     </w:t>
      </w:r>
      <w:r w:rsidR="009567E7">
        <w:object w:dxaOrig="705" w:dyaOrig="645">
          <v:rect id="rectole0000000000" o:spid="_x0000_i1025" style="width:35.25pt;height:32.25pt" o:ole="" o:preferrelative="t" stroked="f">
            <v:imagedata r:id="rId8" o:title=""/>
          </v:rect>
          <o:OLEObject Type="Embed" ProgID="StaticMetafile" ShapeID="rectole0000000000" DrawAspect="Content" ObjectID="_1612329263" r:id="rId9"/>
        </w:object>
      </w:r>
      <w:r w:rsidR="009567E7">
        <w:t xml:space="preserve">     </w:t>
      </w:r>
      <w:r w:rsidR="009567E7">
        <w:rPr>
          <w:rFonts w:ascii="Maiandra GD" w:hAnsi="Maiandra GD" w:cs="Maiandra GD"/>
          <w:color w:val="000000"/>
          <w:spacing w:val="34"/>
        </w:rPr>
        <w:t xml:space="preserve">Istituto Comprensivo di Barzanò </w:t>
      </w:r>
    </w:p>
    <w:p w:rsidR="009567E7" w:rsidRDefault="009567E7" w:rsidP="009567E7">
      <w:pPr>
        <w:keepNext/>
        <w:spacing w:after="0" w:line="240" w:lineRule="auto"/>
        <w:jc w:val="right"/>
        <w:rPr>
          <w:rFonts w:ascii="Maiandra GD" w:hAnsi="Maiandra GD" w:cs="Maiandra GD"/>
          <w:i/>
          <w:iCs/>
          <w:sz w:val="16"/>
          <w:szCs w:val="16"/>
        </w:rPr>
      </w:pP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  <w:t>SEDE: Via Leonardo da Vinci, 22 – 23891 Barzanò (Lecco)</w:t>
      </w:r>
      <w:r>
        <w:rPr>
          <w:rFonts w:ascii="Maiandra GD" w:hAnsi="Maiandra GD" w:cs="Maiandra GD"/>
          <w:i/>
          <w:iCs/>
          <w:sz w:val="16"/>
          <w:szCs w:val="16"/>
        </w:rPr>
        <w:t xml:space="preserve"> </w:t>
      </w:r>
    </w:p>
    <w:p w:rsidR="009567E7" w:rsidRPr="007F1370" w:rsidRDefault="009567E7" w:rsidP="009567E7">
      <w:pPr>
        <w:keepNext/>
        <w:spacing w:after="0" w:line="240" w:lineRule="auto"/>
        <w:jc w:val="right"/>
        <w:rPr>
          <w:rFonts w:ascii="Maiandra GD" w:hAnsi="Maiandra GD" w:cs="Maiandra GD"/>
          <w:i/>
          <w:iCs/>
          <w:sz w:val="16"/>
          <w:szCs w:val="16"/>
          <w:lang w:val="en-US"/>
        </w:rPr>
      </w:pPr>
      <w:r w:rsidRPr="007F1370">
        <w:rPr>
          <w:rFonts w:ascii="Maiandra GD" w:hAnsi="Maiandra GD" w:cs="Maiandra GD"/>
          <w:i/>
          <w:iCs/>
          <w:sz w:val="16"/>
          <w:szCs w:val="16"/>
          <w:lang w:val="en-US"/>
        </w:rPr>
        <w:t>C.F. 85001820134</w:t>
      </w:r>
      <w:proofErr w:type="gramStart"/>
      <w:r w:rsidRPr="007F1370">
        <w:rPr>
          <w:rFonts w:ascii="Maiandra GD" w:hAnsi="Maiandra GD" w:cs="Maiandra GD"/>
          <w:i/>
          <w:iCs/>
          <w:sz w:val="16"/>
          <w:szCs w:val="16"/>
          <w:lang w:val="en-US"/>
        </w:rPr>
        <w:t>-  Cod</w:t>
      </w:r>
      <w:proofErr w:type="gramEnd"/>
      <w:r w:rsidRPr="007F1370">
        <w:rPr>
          <w:rFonts w:ascii="Maiandra GD" w:hAnsi="Maiandra GD" w:cs="Maiandra GD"/>
          <w:i/>
          <w:iCs/>
          <w:sz w:val="16"/>
          <w:szCs w:val="16"/>
          <w:lang w:val="en-US"/>
        </w:rPr>
        <w:t>. Min. LCIC80800X</w:t>
      </w:r>
    </w:p>
    <w:p w:rsidR="009567E7" w:rsidRDefault="009567E7" w:rsidP="009567E7">
      <w:pPr>
        <w:spacing w:after="0" w:line="240" w:lineRule="auto"/>
        <w:jc w:val="right"/>
        <w:rPr>
          <w:rFonts w:ascii="Maiandra GD" w:hAnsi="Maiandra GD" w:cs="Maiandra GD"/>
          <w:sz w:val="16"/>
          <w:szCs w:val="16"/>
          <w:lang w:val="en-US"/>
        </w:rPr>
      </w:pPr>
      <w:r w:rsidRPr="007F1370">
        <w:rPr>
          <w:rFonts w:ascii="Maiandra GD" w:hAnsi="Maiandra GD" w:cs="Maiandra GD"/>
          <w:sz w:val="16"/>
          <w:szCs w:val="16"/>
          <w:lang w:val="en-US"/>
        </w:rPr>
        <w:t xml:space="preserve"> </w:t>
      </w:r>
      <w:r>
        <w:rPr>
          <w:rFonts w:ascii="Maiandra GD" w:hAnsi="Maiandra GD" w:cs="Maiandra GD"/>
          <w:sz w:val="16"/>
          <w:szCs w:val="16"/>
          <w:lang w:val="en-US"/>
        </w:rPr>
        <w:t xml:space="preserve">Tel. 039.955044 / 039.9272537 - Fax 039.9287473 </w:t>
      </w:r>
    </w:p>
    <w:p w:rsidR="009567E7" w:rsidRDefault="009567E7" w:rsidP="009567E7">
      <w:pPr>
        <w:spacing w:after="0" w:line="240" w:lineRule="auto"/>
        <w:jc w:val="both"/>
        <w:rPr>
          <w:rFonts w:ascii="Maiandra GD" w:hAnsi="Maiandra GD" w:cs="Maiandra GD"/>
          <w:sz w:val="16"/>
          <w:szCs w:val="16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                                                                                                        </w:t>
      </w:r>
      <w:proofErr w:type="gramStart"/>
      <w:r>
        <w:rPr>
          <w:rFonts w:ascii="Maiandra GD" w:hAnsi="Maiandra GD" w:cs="Maiandra GD"/>
          <w:sz w:val="16"/>
          <w:szCs w:val="16"/>
        </w:rPr>
        <w:t>e-mail</w:t>
      </w:r>
      <w:proofErr w:type="gramEnd"/>
      <w:r>
        <w:rPr>
          <w:rFonts w:ascii="Maiandra GD" w:hAnsi="Maiandra GD" w:cs="Maiandra GD"/>
          <w:sz w:val="16"/>
          <w:szCs w:val="16"/>
        </w:rPr>
        <w:t xml:space="preserve">: </w:t>
      </w:r>
      <w:r>
        <w:rPr>
          <w:rFonts w:ascii="Maiandra GD" w:hAnsi="Maiandra GD" w:cs="Maiandra GD"/>
          <w:i/>
          <w:iCs/>
          <w:sz w:val="16"/>
          <w:szCs w:val="16"/>
        </w:rPr>
        <w:t xml:space="preserve">lcic80800x@istruzione.it– sito web :www.icsbarzano.gov.it </w:t>
      </w:r>
    </w:p>
    <w:p w:rsidR="009567E7" w:rsidRDefault="009567E7" w:rsidP="009567E7">
      <w:pPr>
        <w:spacing w:after="0" w:line="240" w:lineRule="auto"/>
        <w:jc w:val="both"/>
        <w:rPr>
          <w:rFonts w:ascii="Maiandra GD" w:hAnsi="Maiandra GD" w:cs="Maiandra GD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106045</wp:posOffset>
                </wp:positionV>
                <wp:extent cx="6076950" cy="9525"/>
                <wp:effectExtent l="13335" t="10795" r="5715" b="8255"/>
                <wp:wrapNone/>
                <wp:docPr id="1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B14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4.8pt;margin-top:8.35pt;width:478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"/>
            </w:pict>
          </mc:Fallback>
        </mc:AlternateContent>
      </w:r>
      <w:r>
        <w:t xml:space="preserve"> </w:t>
      </w:r>
    </w:p>
    <w:p w:rsidR="007F1370" w:rsidRDefault="009567E7" w:rsidP="00956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Circ. n° </w:t>
      </w:r>
      <w:r w:rsidR="006D1D5E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Barzanò, </w:t>
      </w:r>
      <w:r w:rsidR="000C5409">
        <w:rPr>
          <w:rFonts w:ascii="Times New Roman" w:hAnsi="Times New Roman" w:cs="Times New Roman"/>
          <w:sz w:val="24"/>
          <w:szCs w:val="24"/>
        </w:rPr>
        <w:t>2</w:t>
      </w:r>
      <w:r w:rsidR="00E64176">
        <w:rPr>
          <w:rFonts w:ascii="Times New Roman" w:hAnsi="Times New Roman" w:cs="Times New Roman"/>
          <w:sz w:val="24"/>
          <w:szCs w:val="24"/>
        </w:rPr>
        <w:t>2</w:t>
      </w:r>
      <w:r w:rsidR="000C540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</w:t>
      </w:r>
      <w:r w:rsidR="005A16C7">
        <w:rPr>
          <w:rFonts w:ascii="Times New Roman" w:hAnsi="Times New Roman" w:cs="Times New Roman"/>
          <w:sz w:val="24"/>
          <w:szCs w:val="24"/>
        </w:rPr>
        <w:t>2</w:t>
      </w:r>
      <w:r w:rsidR="007F1370">
        <w:rPr>
          <w:rFonts w:ascii="Times New Roman" w:hAnsi="Times New Roman" w:cs="Times New Roman"/>
          <w:sz w:val="24"/>
          <w:szCs w:val="24"/>
        </w:rPr>
        <w:t>/201</w:t>
      </w:r>
      <w:r w:rsidR="00E6417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F137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567E7" w:rsidRPr="007F1370" w:rsidRDefault="007F1370" w:rsidP="00956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567E7">
        <w:rPr>
          <w:rFonts w:ascii="Times New Roman" w:hAnsi="Times New Roman" w:cs="Times New Roman"/>
          <w:b/>
          <w:bCs/>
          <w:sz w:val="24"/>
          <w:szCs w:val="24"/>
        </w:rPr>
        <w:t xml:space="preserve">A tutti i docenti </w:t>
      </w:r>
      <w:proofErr w:type="gramStart"/>
      <w:r w:rsidR="009567E7">
        <w:rPr>
          <w:rFonts w:ascii="Times New Roman" w:hAnsi="Times New Roman" w:cs="Times New Roman"/>
          <w:b/>
          <w:bCs/>
          <w:sz w:val="24"/>
          <w:szCs w:val="24"/>
        </w:rPr>
        <w:t>della  Scuola</w:t>
      </w:r>
      <w:proofErr w:type="gramEnd"/>
      <w:r w:rsidR="009567E7">
        <w:rPr>
          <w:rFonts w:ascii="Times New Roman" w:hAnsi="Times New Roman" w:cs="Times New Roman"/>
          <w:b/>
          <w:bCs/>
          <w:sz w:val="24"/>
          <w:szCs w:val="24"/>
        </w:rPr>
        <w:t xml:space="preserve">  Secondaria di 1° grado</w:t>
      </w:r>
    </w:p>
    <w:p w:rsidR="009567E7" w:rsidRDefault="009567E7" w:rsidP="009567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30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2"/>
      </w:tblGrid>
      <w:tr w:rsidR="009567E7" w:rsidTr="009567E7">
        <w:trPr>
          <w:trHeight w:val="420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ind w:left="17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IMPEGNI MESE DI MARZO</w:t>
            </w:r>
          </w:p>
        </w:tc>
      </w:tr>
    </w:tbl>
    <w:p w:rsidR="009567E7" w:rsidRDefault="009567E7" w:rsidP="009567E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542E" w:rsidRDefault="008A542E" w:rsidP="008A542E">
      <w:pPr>
        <w:tabs>
          <w:tab w:val="left" w:pos="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7E7" w:rsidRPr="007F1370" w:rsidRDefault="009567E7" w:rsidP="007F13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CONSIGLI DI CLASSE</w:t>
      </w:r>
    </w:p>
    <w:p w:rsidR="009567E7" w:rsidRDefault="009567E7" w:rsidP="0095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da calendario qui sotto riportato</w:t>
      </w:r>
      <w:r w:rsidR="008A54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sono convocati i Consigli di Classe aperti ai genitori, con il seguente ordine del giorno:</w:t>
      </w:r>
    </w:p>
    <w:p w:rsidR="009567E7" w:rsidRDefault="009567E7" w:rsidP="009567E7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70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Situazione generale della classe;</w:t>
      </w:r>
    </w:p>
    <w:p w:rsidR="000C5409" w:rsidRDefault="009567E7" w:rsidP="00737AAF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700" w:hanging="340"/>
        <w:rPr>
          <w:rFonts w:ascii="Times New Roman" w:hAnsi="Times New Roman" w:cs="Times New Roman"/>
          <w:sz w:val="24"/>
          <w:szCs w:val="24"/>
        </w:rPr>
      </w:pPr>
      <w:proofErr w:type="gramStart"/>
      <w:r w:rsidRPr="000C5409">
        <w:rPr>
          <w:rFonts w:ascii="Times New Roman" w:hAnsi="Times New Roman" w:cs="Times New Roman"/>
          <w:sz w:val="24"/>
          <w:szCs w:val="24"/>
        </w:rPr>
        <w:t>Analisi  casi</w:t>
      </w:r>
      <w:proofErr w:type="gramEnd"/>
      <w:r w:rsidRPr="000C5409">
        <w:rPr>
          <w:rFonts w:ascii="Times New Roman" w:hAnsi="Times New Roman" w:cs="Times New Roman"/>
          <w:sz w:val="24"/>
          <w:szCs w:val="24"/>
        </w:rPr>
        <w:t xml:space="preserve"> particolari;</w:t>
      </w:r>
    </w:p>
    <w:p w:rsidR="009567E7" w:rsidRPr="000C5409" w:rsidRDefault="009567E7" w:rsidP="00737AAF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700" w:hanging="340"/>
        <w:rPr>
          <w:rFonts w:ascii="Times New Roman" w:hAnsi="Times New Roman" w:cs="Times New Roman"/>
          <w:sz w:val="24"/>
          <w:szCs w:val="24"/>
        </w:rPr>
      </w:pPr>
      <w:r w:rsidRPr="000C5409">
        <w:rPr>
          <w:rFonts w:ascii="Times New Roman" w:hAnsi="Times New Roman" w:cs="Times New Roman"/>
          <w:sz w:val="24"/>
          <w:szCs w:val="24"/>
        </w:rPr>
        <w:t>Proposte per cambi libri di testo;</w:t>
      </w:r>
    </w:p>
    <w:p w:rsidR="009567E7" w:rsidRDefault="009567E7" w:rsidP="009567E7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70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Varie ed eventuali.</w:t>
      </w:r>
    </w:p>
    <w:p w:rsidR="00B90D19" w:rsidRDefault="00B90D19" w:rsidP="009567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67E7" w:rsidRDefault="008A542E" w:rsidP="00956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</w:t>
      </w:r>
      <w:r w:rsidR="0073099A">
        <w:rPr>
          <w:rFonts w:ascii="Times New Roman" w:hAnsi="Times New Roman" w:cs="Times New Roman"/>
          <w:b/>
          <w:bCs/>
          <w:sz w:val="24"/>
          <w:szCs w:val="24"/>
        </w:rPr>
        <w:t>EDÍ</w:t>
      </w:r>
      <w:r w:rsidR="009567E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D1D5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3099A">
        <w:rPr>
          <w:rFonts w:ascii="Times New Roman" w:hAnsi="Times New Roman" w:cs="Times New Roman"/>
          <w:b/>
          <w:bCs/>
          <w:sz w:val="24"/>
          <w:szCs w:val="24"/>
        </w:rPr>
        <w:t xml:space="preserve">  MARZO</w:t>
      </w:r>
      <w:proofErr w:type="gramEnd"/>
      <w:r w:rsidR="0073099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D1D5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567E7">
        <w:rPr>
          <w:rFonts w:ascii="Times New Roman" w:hAnsi="Times New Roman" w:cs="Times New Roman"/>
          <w:sz w:val="24"/>
          <w:szCs w:val="24"/>
        </w:rPr>
        <w:tab/>
      </w:r>
      <w:r w:rsidR="009567E7">
        <w:rPr>
          <w:rFonts w:ascii="Times New Roman" w:hAnsi="Times New Roman" w:cs="Times New Roman"/>
          <w:sz w:val="24"/>
          <w:szCs w:val="24"/>
        </w:rPr>
        <w:tab/>
      </w:r>
      <w:r w:rsidR="009567E7">
        <w:rPr>
          <w:rFonts w:ascii="Times New Roman" w:hAnsi="Times New Roman" w:cs="Times New Roman"/>
          <w:sz w:val="24"/>
          <w:szCs w:val="24"/>
        </w:rPr>
        <w:tab/>
      </w:r>
      <w:r w:rsidR="009567E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567E7">
        <w:rPr>
          <w:rFonts w:ascii="Times New Roman" w:hAnsi="Times New Roman" w:cs="Times New Roman"/>
          <w:b/>
          <w:bCs/>
          <w:sz w:val="24"/>
          <w:szCs w:val="24"/>
        </w:rPr>
        <w:t>VENERD</w:t>
      </w:r>
      <w:r w:rsidR="006D1D5E">
        <w:rPr>
          <w:rFonts w:ascii="Times New Roman" w:hAnsi="Times New Roman" w:cs="Times New Roman"/>
          <w:b/>
          <w:bCs/>
          <w:sz w:val="24"/>
          <w:szCs w:val="24"/>
        </w:rPr>
        <w:t>Ì</w:t>
      </w:r>
      <w:r w:rsidR="009567E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D1D5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309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67E7">
        <w:rPr>
          <w:rFonts w:ascii="Times New Roman" w:hAnsi="Times New Roman" w:cs="Times New Roman"/>
          <w:b/>
          <w:bCs/>
          <w:sz w:val="24"/>
          <w:szCs w:val="24"/>
        </w:rPr>
        <w:t xml:space="preserve">MARZO 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0"/>
        <w:gridCol w:w="1191"/>
        <w:gridCol w:w="3260"/>
        <w:gridCol w:w="1985"/>
        <w:gridCol w:w="1191"/>
      </w:tblGrid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E7" w:rsidRDefault="009567E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</w:t>
            </w: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14,30 – 15,30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6D1D5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5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14,30 – 15,30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6D1D5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5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 – 15,45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t xml:space="preserve">Consiglio aperto ai </w:t>
            </w:r>
            <w:r>
              <w:rPr>
                <w:b/>
                <w:bCs/>
              </w:rPr>
              <w:t>genitori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 – 15,45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15,45 – 16,45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6D1D5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5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15,45 – 16,45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6D1D5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5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16,45 – 17,00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t xml:space="preserve">Consiglio aperto ai </w:t>
            </w:r>
            <w:r>
              <w:rPr>
                <w:b/>
                <w:bCs/>
              </w:rPr>
              <w:t>genitori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16,45 – 17,00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 – 18,00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6D1D5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5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7E7" w:rsidRDefault="009567E7">
            <w:pPr>
              <w:spacing w:after="0" w:line="240" w:lineRule="auto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7E7" w:rsidRDefault="009567E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 – 18,15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t xml:space="preserve">Consiglio aperto ai </w:t>
            </w:r>
            <w:r>
              <w:rPr>
                <w:b/>
                <w:bCs/>
              </w:rPr>
              <w:t>genitori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9567E7" w:rsidRDefault="009567E7" w:rsidP="009567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67E7" w:rsidRDefault="009567E7" w:rsidP="009567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LUNED</w:t>
      </w:r>
      <w:r w:rsidR="006D1D5E">
        <w:rPr>
          <w:rFonts w:ascii="Times New Roman" w:hAnsi="Times New Roman" w:cs="Times New Roman"/>
          <w:b/>
          <w:bCs/>
          <w:sz w:val="24"/>
          <w:szCs w:val="24"/>
        </w:rPr>
        <w:t>Ì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542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D1D5E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>
        <w:rPr>
          <w:rFonts w:ascii="Times New Roman" w:hAnsi="Times New Roman" w:cs="Times New Roman"/>
          <w:b/>
          <w:bCs/>
          <w:sz w:val="24"/>
          <w:szCs w:val="24"/>
        </w:rPr>
        <w:t>MARZO</w:t>
      </w:r>
      <w:r w:rsidR="006D1D5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MARTED</w:t>
      </w:r>
      <w:r w:rsidR="006D1D5E">
        <w:rPr>
          <w:rFonts w:ascii="Times New Roman" w:hAnsi="Times New Roman" w:cs="Times New Roman"/>
          <w:b/>
          <w:bCs/>
          <w:sz w:val="24"/>
          <w:szCs w:val="24"/>
        </w:rPr>
        <w:t>Ì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1D5E">
        <w:rPr>
          <w:rFonts w:ascii="Times New Roman" w:hAnsi="Times New Roman" w:cs="Times New Roman"/>
          <w:b/>
          <w:bCs/>
          <w:sz w:val="24"/>
          <w:szCs w:val="24"/>
        </w:rPr>
        <w:t xml:space="preserve">19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MARZO 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0"/>
        <w:gridCol w:w="1191"/>
        <w:gridCol w:w="3260"/>
        <w:gridCol w:w="1985"/>
        <w:gridCol w:w="1191"/>
      </w:tblGrid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7E7" w:rsidRDefault="009567E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</w:t>
            </w: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14,30 – 15,30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14,30 – 15,30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C</w:t>
            </w: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 – 15,45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t xml:space="preserve">Consiglio aperto ai </w:t>
            </w:r>
            <w:r>
              <w:rPr>
                <w:b/>
                <w:bCs/>
              </w:rPr>
              <w:t>genitori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 – 15,45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15,45 – 16,45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15,45 – 16,45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6D1D5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5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</w:t>
            </w: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16,45 – 17,00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t xml:space="preserve">Consiglio aperto ai </w:t>
            </w:r>
            <w:r>
              <w:rPr>
                <w:b/>
                <w:bCs/>
              </w:rPr>
              <w:t>genitori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16,45 – 17,00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 – 18,00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 – 18,00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6D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5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</w:t>
            </w:r>
          </w:p>
        </w:tc>
      </w:tr>
      <w:tr w:rsidR="009567E7" w:rsidTr="009567E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 – 18,15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7E7" w:rsidRDefault="009567E7">
            <w:pPr>
              <w:spacing w:after="0" w:line="240" w:lineRule="auto"/>
              <w:jc w:val="center"/>
            </w:pPr>
            <w:r>
              <w:t xml:space="preserve">Consiglio aperto ai </w:t>
            </w:r>
            <w:r>
              <w:rPr>
                <w:b/>
                <w:bCs/>
              </w:rPr>
              <w:t>genitori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7E7" w:rsidRDefault="00956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 – 18,15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7E7" w:rsidRDefault="00956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90D19" w:rsidRDefault="00B90D19" w:rsidP="00B90D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67E7" w:rsidRDefault="0073099A" w:rsidP="009567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MARTEDÍ</w:t>
      </w:r>
      <w:r w:rsidR="009567E7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6D1D5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567E7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MARZO:</w:t>
      </w:r>
      <w:r w:rsidR="009567E7">
        <w:rPr>
          <w:rFonts w:ascii="Times New Roman" w:hAnsi="Times New Roman" w:cs="Times New Roman"/>
          <w:b/>
          <w:sz w:val="24"/>
          <w:szCs w:val="24"/>
        </w:rPr>
        <w:t xml:space="preserve"> COLLEGIO DOCENTI UNITARIO h. 16.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="009567E7">
        <w:rPr>
          <w:rFonts w:ascii="Times New Roman" w:hAnsi="Times New Roman" w:cs="Times New Roman"/>
          <w:b/>
          <w:sz w:val="24"/>
          <w:szCs w:val="24"/>
        </w:rPr>
        <w:t>-18.</w:t>
      </w:r>
      <w:r>
        <w:rPr>
          <w:rFonts w:ascii="Times New Roman" w:hAnsi="Times New Roman" w:cs="Times New Roman"/>
          <w:b/>
          <w:sz w:val="24"/>
          <w:szCs w:val="24"/>
        </w:rPr>
        <w:t>15</w:t>
      </w:r>
    </w:p>
    <w:p w:rsidR="006D1D5E" w:rsidRPr="006D1D5E" w:rsidRDefault="006D1D5E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6D1D5E">
        <w:rPr>
          <w:rFonts w:ascii="Times New Roman" w:hAnsi="Times New Roman" w:cs="Times New Roman"/>
          <w:bCs/>
          <w:i/>
          <w:sz w:val="24"/>
          <w:szCs w:val="24"/>
        </w:rPr>
        <w:t xml:space="preserve">Si ricorda che </w:t>
      </w:r>
      <w:r w:rsidRPr="006D1D5E">
        <w:rPr>
          <w:rFonts w:ascii="Times New Roman" w:hAnsi="Times New Roman" w:cs="Times New Roman"/>
          <w:b/>
          <w:bCs/>
          <w:i/>
          <w:sz w:val="24"/>
          <w:szCs w:val="24"/>
        </w:rPr>
        <w:t>dall’8 al 15 aprile</w:t>
      </w:r>
      <w:r w:rsidRPr="006D1D5E">
        <w:rPr>
          <w:rFonts w:ascii="Times New Roman" w:hAnsi="Times New Roman" w:cs="Times New Roman"/>
          <w:bCs/>
          <w:i/>
          <w:sz w:val="24"/>
          <w:szCs w:val="24"/>
        </w:rPr>
        <w:t xml:space="preserve"> (con eventuali recuperi il 16 e 17) si terranno le prove INVALSI, requisito per l’ammissione all’esame dei Ragazzi di Terza</w:t>
      </w:r>
    </w:p>
    <w:p w:rsidR="006D1D5E" w:rsidRDefault="006D1D5E">
      <w:pPr>
        <w:rPr>
          <w:b/>
          <w:bCs/>
          <w:sz w:val="24"/>
          <w:szCs w:val="24"/>
        </w:rPr>
      </w:pPr>
    </w:p>
    <w:p w:rsidR="006D1D5E" w:rsidRDefault="009567E7" w:rsidP="006D1D5E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</w:t>
      </w:r>
      <w:r w:rsidR="006D1D5E">
        <w:rPr>
          <w:b/>
          <w:bCs/>
          <w:sz w:val="24"/>
          <w:szCs w:val="24"/>
        </w:rPr>
        <w:tab/>
      </w:r>
      <w:r w:rsidR="006D1D5E">
        <w:rPr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Il Dirigente Scolastico </w:t>
      </w:r>
    </w:p>
    <w:p w:rsidR="0096204B" w:rsidRPr="006D1D5E" w:rsidRDefault="006D1D5E" w:rsidP="006D1D5E">
      <w:pPr>
        <w:ind w:left="4956"/>
        <w:rPr>
          <w:rFonts w:ascii="Times New Roman" w:hAnsi="Times New Roman" w:cs="Times New Roman"/>
          <w:b/>
          <w:i/>
          <w:sz w:val="24"/>
          <w:szCs w:val="24"/>
        </w:rPr>
      </w:pPr>
      <w:r w:rsidRPr="006D1D5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proofErr w:type="gramStart"/>
      <w:r w:rsidR="009567E7" w:rsidRPr="006D1D5E">
        <w:rPr>
          <w:rFonts w:ascii="Times New Roman" w:hAnsi="Times New Roman" w:cs="Times New Roman"/>
          <w:i/>
          <w:sz w:val="24"/>
          <w:szCs w:val="24"/>
        </w:rPr>
        <w:t>Dott.ssa  Roberta</w:t>
      </w:r>
      <w:proofErr w:type="gramEnd"/>
      <w:r w:rsidR="009567E7" w:rsidRPr="006D1D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567E7" w:rsidRPr="006D1D5E">
        <w:rPr>
          <w:rFonts w:ascii="Times New Roman" w:hAnsi="Times New Roman" w:cs="Times New Roman"/>
          <w:i/>
          <w:sz w:val="24"/>
          <w:szCs w:val="24"/>
        </w:rPr>
        <w:t>Rizzini</w:t>
      </w:r>
      <w:bookmarkStart w:id="0" w:name="_GoBack"/>
      <w:bookmarkEnd w:id="0"/>
      <w:proofErr w:type="spellEnd"/>
    </w:p>
    <w:sectPr w:rsidR="0096204B" w:rsidRPr="006D1D5E" w:rsidSect="00B90D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C89" w:rsidRDefault="00185C89" w:rsidP="00B0032C">
      <w:pPr>
        <w:spacing w:after="0" w:line="240" w:lineRule="auto"/>
      </w:pPr>
      <w:r>
        <w:separator/>
      </w:r>
    </w:p>
  </w:endnote>
  <w:endnote w:type="continuationSeparator" w:id="0">
    <w:p w:rsidR="00185C89" w:rsidRDefault="00185C89" w:rsidP="00B0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2C" w:rsidRDefault="00B0032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2C" w:rsidRDefault="00B0032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2C" w:rsidRDefault="00B003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C89" w:rsidRDefault="00185C89" w:rsidP="00B0032C">
      <w:pPr>
        <w:spacing w:after="0" w:line="240" w:lineRule="auto"/>
      </w:pPr>
      <w:r>
        <w:separator/>
      </w:r>
    </w:p>
  </w:footnote>
  <w:footnote w:type="continuationSeparator" w:id="0">
    <w:p w:rsidR="00185C89" w:rsidRDefault="00185C89" w:rsidP="00B0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2C" w:rsidRDefault="00B0032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2C" w:rsidRDefault="00B0032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2C" w:rsidRDefault="00B0032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26FBC"/>
    <w:multiLevelType w:val="multilevel"/>
    <w:tmpl w:val="26C6ED8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78"/>
    <w:rsid w:val="000C5409"/>
    <w:rsid w:val="00185C89"/>
    <w:rsid w:val="00322E0B"/>
    <w:rsid w:val="005A16C7"/>
    <w:rsid w:val="00624D78"/>
    <w:rsid w:val="006D1D5E"/>
    <w:rsid w:val="0073099A"/>
    <w:rsid w:val="007F1370"/>
    <w:rsid w:val="008A542E"/>
    <w:rsid w:val="009567E7"/>
    <w:rsid w:val="0096204B"/>
    <w:rsid w:val="00B0032C"/>
    <w:rsid w:val="00B90D19"/>
    <w:rsid w:val="00E64176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3D7A3-3795-4E8F-AC7F-3E0E8D46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67E7"/>
    <w:pPr>
      <w:spacing w:after="200" w:line="276" w:lineRule="auto"/>
    </w:pPr>
    <w:rPr>
      <w:rFonts w:ascii="Calibri" w:eastAsia="Times New Roman" w:hAnsi="Calibri" w:cs="Calibri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567E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567E7"/>
    <w:rPr>
      <w:rFonts w:ascii="Cambria" w:eastAsia="Times New Roman" w:hAnsi="Cambria" w:cs="Cambria"/>
      <w:b/>
      <w:bCs/>
      <w:i/>
      <w:iCs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00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32C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00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32C"/>
    <w:rPr>
      <w:rFonts w:ascii="Calibri" w:eastAsia="Times New Roman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370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8A5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F349F-CFA9-4B8B-9039-A8C747FA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Beatrice</cp:lastModifiedBy>
  <cp:revision>2</cp:revision>
  <cp:lastPrinted>2018-02-21T09:08:00Z</cp:lastPrinted>
  <dcterms:created xsi:type="dcterms:W3CDTF">2019-02-22T07:28:00Z</dcterms:created>
  <dcterms:modified xsi:type="dcterms:W3CDTF">2019-02-22T07:28:00Z</dcterms:modified>
</cp:coreProperties>
</file>