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D13" w:rsidRDefault="00F43D13"/>
    <w:p w:rsidR="006A2B06" w:rsidRDefault="006A2B06"/>
    <w:p w:rsidR="006A2B06" w:rsidRDefault="006A2B06"/>
    <w:p w:rsidR="006A2B06" w:rsidRDefault="006A2B06"/>
    <w:p w:rsidR="006A2B06" w:rsidRDefault="006A2B06"/>
    <w:p w:rsidR="006A2B06" w:rsidRDefault="006A2B06" w:rsidP="006A2B06">
      <w:pPr>
        <w:pStyle w:val="NormaleWeb"/>
        <w:shd w:val="clear" w:color="auto" w:fill="FFFFFF"/>
        <w:spacing w:before="0" w:beforeAutospacing="0" w:after="600" w:afterAutospacing="0" w:line="540" w:lineRule="atLeast"/>
        <w:rPr>
          <w:rStyle w:val="Enfasicorsivo"/>
          <w:color w:val="000000"/>
          <w:sz w:val="29"/>
          <w:szCs w:val="29"/>
        </w:rPr>
      </w:pPr>
      <w:r>
        <w:rPr>
          <w:rStyle w:val="Enfasicorsivo"/>
          <w:color w:val="000000"/>
          <w:sz w:val="29"/>
          <w:szCs w:val="29"/>
        </w:rPr>
        <w:t>“…</w:t>
      </w:r>
      <w:r>
        <w:rPr>
          <w:rStyle w:val="Enfasicorsivo"/>
          <w:color w:val="000000"/>
          <w:sz w:val="29"/>
          <w:szCs w:val="29"/>
        </w:rPr>
        <w:t>la Liberazione è un punto di connessione della storia del nostro popolo” e “non c’è equivalenza possibile tra la parte che allora sosteneva gli occupanti nazisti e la parte invece che ha lottato per la pace, l’indipendenza e la libertà. […] Pietà per i morti, rispetto dovuto a quanti hanno combattuto in coerenza con i propri convincimenti: sono sentimenti che, proprio perché nobili, non devono portare a confondere le cause, né a cristallizzare le divisioni di allora tra gli italiani”.</w:t>
      </w:r>
    </w:p>
    <w:p w:rsidR="006A2B06" w:rsidRDefault="006A2B06" w:rsidP="006A2B06">
      <w:pPr>
        <w:pStyle w:val="NormaleWeb"/>
        <w:shd w:val="clear" w:color="auto" w:fill="FFFFFF"/>
        <w:spacing w:before="0" w:beforeAutospacing="0" w:after="600" w:afterAutospacing="0" w:line="540" w:lineRule="atLeast"/>
        <w:ind w:left="3540" w:firstLine="708"/>
        <w:rPr>
          <w:rStyle w:val="Enfasicorsivo"/>
          <w:color w:val="000000"/>
          <w:sz w:val="29"/>
          <w:szCs w:val="29"/>
        </w:rPr>
      </w:pPr>
      <w:r>
        <w:rPr>
          <w:rStyle w:val="Enfasicorsivo"/>
          <w:color w:val="000000"/>
          <w:sz w:val="29"/>
          <w:szCs w:val="29"/>
        </w:rPr>
        <w:t>Sergio Mattarella, 2015</w:t>
      </w:r>
    </w:p>
    <w:p w:rsidR="006A2B06" w:rsidRDefault="006A2B06" w:rsidP="006A2B06">
      <w:pPr>
        <w:pStyle w:val="NormaleWeb"/>
        <w:shd w:val="clear" w:color="auto" w:fill="FFFFFF"/>
        <w:spacing w:before="0" w:beforeAutospacing="0" w:after="600" w:afterAutospacing="0" w:line="540" w:lineRule="atLeast"/>
      </w:pPr>
      <w:r>
        <w:rPr>
          <w:color w:val="000000"/>
          <w:sz w:val="29"/>
          <w:szCs w:val="29"/>
        </w:rPr>
        <w:t> </w:t>
      </w:r>
    </w:p>
    <w:p w:rsidR="006A2B06" w:rsidRDefault="006A2B06"/>
    <w:p w:rsidR="006A2B06" w:rsidRDefault="006A2B06"/>
    <w:p w:rsidR="006A2B06" w:rsidRDefault="006A2B06" w:rsidP="006A2B06">
      <w:pPr>
        <w:jc w:val="right"/>
      </w:pPr>
      <w:r>
        <w:t>25 Aprile 2018</w:t>
      </w:r>
    </w:p>
    <w:p w:rsidR="006A2B06" w:rsidRDefault="006A2B06"/>
    <w:p w:rsidR="006A2B06" w:rsidRDefault="006A2B06"/>
    <w:p w:rsidR="006A2B06" w:rsidRDefault="006A2B06"/>
    <w:p w:rsidR="006A2B06" w:rsidRDefault="006A2B06"/>
    <w:p w:rsidR="006A2B06" w:rsidRDefault="006A2B06">
      <w:r>
        <w:rPr>
          <w:noProof/>
          <w:lang w:eastAsia="it-IT"/>
        </w:rPr>
        <w:drawing>
          <wp:inline distT="0" distB="0" distL="0" distR="0" wp14:anchorId="34DD0C97" wp14:editId="37B82FC8">
            <wp:extent cx="4664075" cy="3109383"/>
            <wp:effectExtent l="0" t="0" r="3175" b="0"/>
            <wp:docPr id="1" name="Immagine 1" descr="PerchÃ© si festeggia il 25 april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chÃ© si festeggia il 25 aprile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0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B06" w:rsidRDefault="006A2B06"/>
    <w:p w:rsidR="006A2B06" w:rsidRPr="006A2B06" w:rsidRDefault="006A2B06" w:rsidP="006A2B06">
      <w:pPr>
        <w:jc w:val="center"/>
        <w:rPr>
          <w:i/>
          <w:sz w:val="72"/>
          <w:szCs w:val="72"/>
        </w:rPr>
      </w:pPr>
      <w:r w:rsidRPr="006A2B06">
        <w:rPr>
          <w:i/>
          <w:sz w:val="72"/>
          <w:szCs w:val="72"/>
        </w:rPr>
        <w:t>La libertà è come l’aria…</w:t>
      </w:r>
    </w:p>
    <w:p w:rsidR="006A2B06" w:rsidRDefault="006A2B06"/>
    <w:p w:rsidR="006A2B06" w:rsidRDefault="006A2B06"/>
    <w:p w:rsidR="006A2B06" w:rsidRDefault="006A2B06"/>
    <w:p w:rsidR="006A2B06" w:rsidRPr="003B7437" w:rsidRDefault="00835C15" w:rsidP="003B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437">
        <w:rPr>
          <w:rFonts w:ascii="Times New Roman" w:hAnsi="Times New Roman" w:cs="Times New Roman"/>
          <w:b/>
          <w:sz w:val="24"/>
          <w:szCs w:val="24"/>
        </w:rPr>
        <w:lastRenderedPageBreak/>
        <w:t>25 APRILE: IL SIGNIFICATO DI UNA CELEBRAZIONE</w:t>
      </w:r>
    </w:p>
    <w:p w:rsidR="003B7437" w:rsidRPr="003B7437" w:rsidRDefault="00835C15" w:rsidP="00835C15">
      <w:pPr>
        <w:pStyle w:val="NormaleWeb"/>
        <w:shd w:val="clear" w:color="auto" w:fill="FFFFFF"/>
        <w:spacing w:before="0" w:beforeAutospacing="0" w:after="0" w:afterAutospacing="0" w:line="480" w:lineRule="atLeast"/>
        <w:textAlignment w:val="baseline"/>
      </w:pPr>
      <w:r w:rsidRPr="003B7437">
        <w:t xml:space="preserve">Il 25 Aprile del 1945 </w:t>
      </w:r>
      <w:r w:rsidR="003B7437" w:rsidRPr="003B7437">
        <w:t>le città di Milano e Torino venivano liberate dall’occupazione nazi</w:t>
      </w:r>
      <w:r w:rsidR="003B7437">
        <w:t>-</w:t>
      </w:r>
      <w:r w:rsidR="003B7437" w:rsidRPr="003B7437">
        <w:t xml:space="preserve">fascista per merito delle forze partigiane. </w:t>
      </w:r>
    </w:p>
    <w:p w:rsidR="003B7437" w:rsidRPr="003B7437" w:rsidRDefault="003B7437" w:rsidP="003B7437">
      <w:pPr>
        <w:pStyle w:val="NormaleWeb"/>
        <w:shd w:val="clear" w:color="auto" w:fill="FFFFFF"/>
        <w:spacing w:before="0" w:beforeAutospacing="0" w:after="0" w:afterAutospacing="0" w:line="480" w:lineRule="atLeast"/>
        <w:textAlignment w:val="baseline"/>
        <w:rPr>
          <w:color w:val="333333"/>
        </w:rPr>
      </w:pPr>
      <w:r w:rsidRPr="003B7437">
        <w:t xml:space="preserve">A guerra finita, si decise di </w:t>
      </w:r>
      <w:r w:rsidR="00835C15" w:rsidRPr="00835C15">
        <w:rPr>
          <w:color w:val="333333"/>
        </w:rPr>
        <w:t xml:space="preserve">dichiarare il 25 aprile festa nazionale </w:t>
      </w:r>
    </w:p>
    <w:p w:rsidR="00835C15" w:rsidRPr="003B7437" w:rsidRDefault="00835C15" w:rsidP="003B7437">
      <w:pPr>
        <w:pStyle w:val="NormaleWeb"/>
        <w:shd w:val="clear" w:color="auto" w:fill="FFFFFF"/>
        <w:spacing w:before="0" w:beforeAutospacing="0" w:after="0" w:afterAutospacing="0" w:line="480" w:lineRule="atLeast"/>
        <w:textAlignment w:val="baseline"/>
        <w:rPr>
          <w:color w:val="333333"/>
        </w:rPr>
      </w:pPr>
      <w:r w:rsidRPr="00835C15">
        <w:rPr>
          <w:color w:val="333333"/>
        </w:rPr>
        <w:t>La data è un simbolo per l’Italia, il ricordo, ancora vivo, di come gli uomini e le donne della Resistenza, insieme agli Alleati, abbiano combattuto a lungo per sconfiggere i fascisti e i nazisti. È stato proprio grazie a questa lotta che gli oppositori del fascismo hanno potuto abbattere la dittatura e porre le basi della Repubblica Italiana</w:t>
      </w:r>
      <w:r w:rsidR="003B7437">
        <w:rPr>
          <w:color w:val="333333"/>
        </w:rPr>
        <w:t xml:space="preserve">, consentendoci di vivere in un regime democratico, </w:t>
      </w:r>
      <w:proofErr w:type="gramStart"/>
      <w:r w:rsidR="003B7437">
        <w:rPr>
          <w:color w:val="333333"/>
        </w:rPr>
        <w:t>godendo  appieno</w:t>
      </w:r>
      <w:proofErr w:type="gramEnd"/>
      <w:r w:rsidR="003B7437">
        <w:rPr>
          <w:color w:val="333333"/>
        </w:rPr>
        <w:t xml:space="preserve"> della libertà…ma ne conosciamo ancora il valore?</w:t>
      </w:r>
    </w:p>
    <w:p w:rsidR="00835C15" w:rsidRPr="00835C15" w:rsidRDefault="00835C15" w:rsidP="00835C15">
      <w:pPr>
        <w:shd w:val="clear" w:color="auto" w:fill="FFFFFF"/>
        <w:spacing w:after="0" w:line="480" w:lineRule="atLeas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it-IT"/>
        </w:rPr>
      </w:pPr>
      <w:r w:rsidRPr="00835C1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it-IT"/>
        </w:rPr>
        <w:t xml:space="preserve">“Dopo venti anni di regime e dopo cinque di guerra, eravamo ridiventati uomini con un volto solo e un’anima sola. Eravamo di nuovo completamente noi stessi. Ci sentivamo di nuovo uomini civili. Da oppressi eravamo ridiventati uomini liberi. Quel giorno, o amici, abbiamo vissuto una tra le esperienze più belle che all’uomo sia dato di provare: il miracolo della </w:t>
      </w:r>
      <w:proofErr w:type="gramStart"/>
      <w:r w:rsidRPr="00835C1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it-IT"/>
        </w:rPr>
        <w:t>libertà”-</w:t>
      </w:r>
      <w:proofErr w:type="gramEnd"/>
      <w:r w:rsidRPr="00835C1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it-IT"/>
        </w:rPr>
        <w:t> </w:t>
      </w:r>
      <w:r w:rsidRPr="00835C15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it-IT"/>
        </w:rPr>
        <w:t>Norberto Bobbio</w:t>
      </w:r>
    </w:p>
    <w:p w:rsidR="006A2B06" w:rsidRPr="006A2B06" w:rsidRDefault="006A2B06">
      <w:pPr>
        <w:rPr>
          <w:sz w:val="24"/>
          <w:szCs w:val="24"/>
        </w:rPr>
      </w:pPr>
    </w:p>
    <w:p w:rsidR="006A2B06" w:rsidRPr="006A2B06" w:rsidRDefault="003B7437" w:rsidP="003B7437">
      <w:pPr>
        <w:pStyle w:val="NormaleWeb"/>
        <w:shd w:val="clear" w:color="auto" w:fill="FFFFFF"/>
        <w:spacing w:before="0" w:beforeAutospacing="0" w:after="600" w:afterAutospacing="0" w:line="540" w:lineRule="atLeast"/>
        <w:jc w:val="center"/>
      </w:pPr>
      <w:r>
        <w:rPr>
          <w:color w:val="000000"/>
        </w:rPr>
        <w:t xml:space="preserve">A ogni ragazzo viene fatto dono della </w:t>
      </w:r>
      <w:r w:rsidRPr="003B7437">
        <w:rPr>
          <w:rFonts w:ascii="Cooper Black" w:hAnsi="Cooper Black"/>
          <w:color w:val="000000"/>
          <w:sz w:val="48"/>
          <w:szCs w:val="48"/>
        </w:rPr>
        <w:t>COSTITUZIONE</w:t>
      </w:r>
      <w:r>
        <w:rPr>
          <w:color w:val="000000"/>
        </w:rPr>
        <w:t xml:space="preserve">, il documento che sancisce la </w:t>
      </w:r>
      <w:r w:rsidRPr="003B7437">
        <w:rPr>
          <w:rFonts w:ascii="Cooper Black" w:hAnsi="Cooper Black"/>
          <w:b/>
          <w:color w:val="000000"/>
          <w:sz w:val="56"/>
          <w:szCs w:val="56"/>
        </w:rPr>
        <w:t>libertà</w:t>
      </w:r>
      <w:r>
        <w:rPr>
          <w:color w:val="000000"/>
        </w:rPr>
        <w:t xml:space="preserve"> come base della nostra </w:t>
      </w:r>
      <w:r w:rsidRPr="003B7437">
        <w:rPr>
          <w:rFonts w:ascii="Cooper Black" w:hAnsi="Cooper Black"/>
          <w:color w:val="000000"/>
          <w:sz w:val="48"/>
          <w:szCs w:val="48"/>
        </w:rPr>
        <w:t>Repubblica</w:t>
      </w:r>
      <w:r>
        <w:rPr>
          <w:color w:val="000000"/>
        </w:rPr>
        <w:t>:</w:t>
      </w:r>
    </w:p>
    <w:p w:rsidR="006A2B06" w:rsidRPr="006A2B06" w:rsidRDefault="006A2B06">
      <w:pPr>
        <w:rPr>
          <w:sz w:val="24"/>
          <w:szCs w:val="24"/>
        </w:rPr>
      </w:pPr>
      <w:r w:rsidRPr="006A2B06">
        <w:rPr>
          <w:sz w:val="24"/>
          <w:szCs w:val="24"/>
        </w:rPr>
        <w:t xml:space="preserve">Dal “Discorso sulla Costituzione pronunciato </w:t>
      </w:r>
      <w:proofErr w:type="gramStart"/>
      <w:r w:rsidRPr="006A2B06">
        <w:rPr>
          <w:sz w:val="24"/>
          <w:szCs w:val="24"/>
        </w:rPr>
        <w:t xml:space="preserve">da  </w:t>
      </w:r>
      <w:r w:rsidRPr="006A2B06">
        <w:rPr>
          <w:rStyle w:val="Enfasigrassetto"/>
          <w:i/>
          <w:iCs/>
          <w:color w:val="000000"/>
          <w:sz w:val="24"/>
          <w:szCs w:val="24"/>
          <w:shd w:val="clear" w:color="auto" w:fill="FFFFFF"/>
        </w:rPr>
        <w:t>Piero</w:t>
      </w:r>
      <w:proofErr w:type="gramEnd"/>
      <w:r w:rsidRPr="006A2B06">
        <w:rPr>
          <w:rStyle w:val="Enfasigrasset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2B06">
        <w:rPr>
          <w:rStyle w:val="Enfasigrassetto"/>
          <w:i/>
          <w:iCs/>
          <w:color w:val="000000"/>
          <w:sz w:val="24"/>
          <w:szCs w:val="24"/>
          <w:shd w:val="clear" w:color="auto" w:fill="FFFFFF"/>
        </w:rPr>
        <w:t>Calamandrei</w:t>
      </w:r>
      <w:proofErr w:type="spellEnd"/>
      <w:r w:rsidRPr="006A2B06">
        <w:rPr>
          <w:rStyle w:val="Enfasicorsivo"/>
          <w:color w:val="000000"/>
          <w:sz w:val="24"/>
          <w:szCs w:val="24"/>
          <w:shd w:val="clear" w:color="auto" w:fill="FFFFFF"/>
        </w:rPr>
        <w:t>, uno dei padri della Carta</w:t>
      </w:r>
      <w:r>
        <w:rPr>
          <w:rStyle w:val="Enfasicorsivo"/>
          <w:color w:val="000000"/>
          <w:sz w:val="24"/>
          <w:szCs w:val="24"/>
          <w:shd w:val="clear" w:color="auto" w:fill="FFFFFF"/>
        </w:rPr>
        <w:t>,</w:t>
      </w:r>
      <w:r w:rsidRPr="006A2B06">
        <w:rPr>
          <w:rStyle w:val="Enfasicorsivo"/>
          <w:color w:val="000000"/>
          <w:sz w:val="24"/>
          <w:szCs w:val="24"/>
          <w:shd w:val="clear" w:color="auto" w:fill="FFFFFF"/>
        </w:rPr>
        <w:t xml:space="preserve"> davanti agli studenti della Cattolica di Milano il </w:t>
      </w:r>
      <w:r w:rsidRPr="006A2B06">
        <w:rPr>
          <w:rStyle w:val="Enfasigrassetto"/>
          <w:i/>
          <w:iCs/>
          <w:color w:val="000000"/>
          <w:sz w:val="24"/>
          <w:szCs w:val="24"/>
          <w:shd w:val="clear" w:color="auto" w:fill="FFFFFF"/>
        </w:rPr>
        <w:t>26 gennaio 1955</w:t>
      </w:r>
      <w:r w:rsidRPr="006A2B06">
        <w:rPr>
          <w:rStyle w:val="Enfasicorsivo"/>
          <w:color w:val="000000"/>
          <w:sz w:val="24"/>
          <w:szCs w:val="24"/>
          <w:shd w:val="clear" w:color="auto" w:fill="FFFFFF"/>
        </w:rPr>
        <w:t> inaugurando un ciclo di sette lezioni sulla Costituzione.</w:t>
      </w:r>
    </w:p>
    <w:p w:rsidR="006A2B06" w:rsidRDefault="006A2B06" w:rsidP="006A2B06">
      <w:pPr>
        <w:pStyle w:val="NormaleWeb"/>
        <w:shd w:val="clear" w:color="auto" w:fill="FFFFFF"/>
        <w:spacing w:before="0" w:beforeAutospacing="0" w:after="24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Però, vedete, la Costituzione non è una macchina che una volta messa in moto va avanti da sé. La Costituzione è un pezzo di carta: la lascio cadere e non si muove. Perché si muova bisogna ogni giorno rimetterci dentro il </w:t>
      </w:r>
      <w:r>
        <w:rPr>
          <w:rStyle w:val="Enfasigrassetto"/>
          <w:color w:val="000000"/>
          <w:sz w:val="30"/>
          <w:szCs w:val="30"/>
        </w:rPr>
        <w:t>combustibile</w:t>
      </w:r>
      <w:r>
        <w:rPr>
          <w:color w:val="000000"/>
          <w:sz w:val="30"/>
          <w:szCs w:val="30"/>
        </w:rPr>
        <w:t>, bisogna metterci dentro l’impegno, lo spirito, la volontà di mantenere queste promesse, la propria responsabilità. Per questo una delle offese che si fanno alla Costituzione è l’</w:t>
      </w:r>
      <w:r>
        <w:rPr>
          <w:rStyle w:val="Enfasigrassetto"/>
          <w:color w:val="000000"/>
          <w:sz w:val="30"/>
          <w:szCs w:val="30"/>
        </w:rPr>
        <w:t>indifferenza</w:t>
      </w:r>
      <w:r>
        <w:rPr>
          <w:color w:val="000000"/>
          <w:sz w:val="30"/>
          <w:szCs w:val="30"/>
        </w:rPr>
        <w:t> alla </w:t>
      </w:r>
      <w:r>
        <w:rPr>
          <w:rStyle w:val="Enfasigrassetto"/>
          <w:color w:val="000000"/>
          <w:sz w:val="30"/>
          <w:szCs w:val="30"/>
        </w:rPr>
        <w:t>politica</w:t>
      </w:r>
      <w:r>
        <w:rPr>
          <w:color w:val="000000"/>
          <w:sz w:val="30"/>
          <w:szCs w:val="30"/>
        </w:rPr>
        <w:t>, l’indifferentismo politico che è una malattia dei giovani (…)</w:t>
      </w:r>
    </w:p>
    <w:p w:rsidR="006A2B06" w:rsidRDefault="006A2B06" w:rsidP="006A2B06">
      <w:pPr>
        <w:pStyle w:val="NormaleWeb"/>
        <w:shd w:val="clear" w:color="auto" w:fill="FFFFFF"/>
        <w:spacing w:before="0" w:beforeAutospacing="0" w:after="24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È così bello, è così comodo: la libertà c’è. Si vive in regime di libertà, c’è altre cose da fare che interessarsi alla politica. E lo so anch’io! Il mondo è così bello, ci sono tante cose belle da v</w:t>
      </w:r>
      <w:bookmarkStart w:id="0" w:name="_GoBack"/>
      <w:bookmarkEnd w:id="0"/>
      <w:r>
        <w:rPr>
          <w:color w:val="000000"/>
          <w:sz w:val="30"/>
          <w:szCs w:val="30"/>
        </w:rPr>
        <w:t>edere, da godere, oltre che occuparsi di politica. La politica non è una piacevole cosa. Però la </w:t>
      </w:r>
      <w:r>
        <w:rPr>
          <w:rStyle w:val="Enfasigrassetto"/>
          <w:color w:val="000000"/>
          <w:sz w:val="30"/>
          <w:szCs w:val="30"/>
        </w:rPr>
        <w:t>libertà è come l’aria</w:t>
      </w:r>
      <w:r>
        <w:rPr>
          <w:color w:val="000000"/>
          <w:sz w:val="30"/>
          <w:szCs w:val="30"/>
        </w:rPr>
        <w:t>: ci si accorge di quanto vale quando comincia a mancare, quando si sente quel senso di asfissia che gli uomini della mia generazione hanno sentito per </w:t>
      </w:r>
      <w:r>
        <w:rPr>
          <w:rStyle w:val="Enfasigrassetto"/>
          <w:color w:val="000000"/>
          <w:sz w:val="30"/>
          <w:szCs w:val="30"/>
        </w:rPr>
        <w:t>vent’anni</w:t>
      </w:r>
      <w:r>
        <w:rPr>
          <w:color w:val="000000"/>
          <w:sz w:val="30"/>
          <w:szCs w:val="30"/>
        </w:rPr>
        <w:t>, e che io auguro a voi, giovani, di non sentire mai, e vi auguro di non trovarvi mai a sentire questo senso di angoscia, in quanto vi auguro di riuscire a creare voi le condizioni perché questo senso di angoscia non lo dobbiate provare mai, ricordandovi ogni giorno che sulla libertà bisogna vigilare, dando il proprio contributo alla vita politica.</w:t>
      </w:r>
    </w:p>
    <w:p w:rsidR="00835C15" w:rsidRPr="003B7437" w:rsidRDefault="00835C15" w:rsidP="00835C15">
      <w:pPr>
        <w:jc w:val="center"/>
        <w:rPr>
          <w:rFonts w:ascii="Comic Sans MS" w:hAnsi="Comic Sans MS"/>
          <w:b/>
          <w:sz w:val="24"/>
          <w:szCs w:val="24"/>
        </w:rPr>
      </w:pPr>
      <w:r w:rsidRPr="003B7437">
        <w:rPr>
          <w:rFonts w:ascii="Comic Sans MS" w:hAnsi="Comic Sans MS"/>
          <w:b/>
          <w:sz w:val="24"/>
          <w:szCs w:val="24"/>
        </w:rPr>
        <w:t>SONO PASSATI 63 ANNI DA QUESTO DISCORSO,</w:t>
      </w:r>
    </w:p>
    <w:p w:rsidR="00835C15" w:rsidRPr="003B7437" w:rsidRDefault="00835C15" w:rsidP="00835C15">
      <w:pPr>
        <w:jc w:val="center"/>
        <w:rPr>
          <w:rFonts w:ascii="Comic Sans MS" w:hAnsi="Comic Sans MS"/>
          <w:sz w:val="24"/>
          <w:szCs w:val="24"/>
        </w:rPr>
      </w:pPr>
      <w:r w:rsidRPr="003B7437">
        <w:rPr>
          <w:rFonts w:ascii="Comic Sans MS" w:hAnsi="Comic Sans MS"/>
          <w:b/>
          <w:sz w:val="24"/>
          <w:szCs w:val="24"/>
        </w:rPr>
        <w:t>MA RIGUARDA ANCORA CIASCUNO DI NOI!</w:t>
      </w:r>
    </w:p>
    <w:sectPr w:rsidR="00835C15" w:rsidRPr="003B7437" w:rsidSect="006A2B0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46D9E"/>
    <w:multiLevelType w:val="multilevel"/>
    <w:tmpl w:val="261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1C"/>
    <w:rsid w:val="003B7437"/>
    <w:rsid w:val="006A2B06"/>
    <w:rsid w:val="00835C15"/>
    <w:rsid w:val="00E31B1C"/>
    <w:rsid w:val="00F4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28B3C-AF4C-4AD0-95EC-384DA1BA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A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A2B06"/>
    <w:rPr>
      <w:b/>
      <w:bCs/>
    </w:rPr>
  </w:style>
  <w:style w:type="character" w:styleId="Enfasicorsivo">
    <w:name w:val="Emphasis"/>
    <w:basedOn w:val="Carpredefinitoparagrafo"/>
    <w:uiPriority w:val="20"/>
    <w:qFormat/>
    <w:rsid w:val="006A2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2018-04-23T08:53:00Z</dcterms:created>
  <dcterms:modified xsi:type="dcterms:W3CDTF">2018-04-23T08:53:00Z</dcterms:modified>
</cp:coreProperties>
</file>